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09" w:rsidRPr="00966033" w:rsidRDefault="008E5C09" w:rsidP="00D205B7">
      <w:pPr>
        <w:jc w:val="both"/>
        <w:rPr>
          <w:rFonts w:asciiTheme="minorHAnsi" w:hAnsiTheme="minorHAnsi" w:cstheme="minorHAnsi"/>
          <w:b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>
      <w:pPr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52"/>
        </w:rPr>
      </w:pPr>
    </w:p>
    <w:p w:rsidR="00F00FF5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>GUIA DO TCC AIEC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 xml:space="preserve"> 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72"/>
        </w:rPr>
      </w:pPr>
      <w:r w:rsidRPr="00966033">
        <w:rPr>
          <w:rFonts w:asciiTheme="minorHAnsi" w:hAnsiTheme="minorHAnsi" w:cstheme="minorHAnsi"/>
          <w:b/>
          <w:sz w:val="72"/>
        </w:rPr>
        <w:t>I e II</w:t>
      </w: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40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40"/>
        </w:rPr>
      </w:pPr>
    </w:p>
    <w:p w:rsidR="00966033" w:rsidRPr="00966033" w:rsidRDefault="00966033" w:rsidP="00966033">
      <w:pPr>
        <w:jc w:val="center"/>
        <w:rPr>
          <w:rFonts w:asciiTheme="minorHAnsi" w:hAnsiTheme="minorHAnsi" w:cstheme="minorHAnsi"/>
          <w:b/>
          <w:sz w:val="32"/>
        </w:rPr>
      </w:pPr>
      <w:r w:rsidRPr="00966033">
        <w:rPr>
          <w:rFonts w:asciiTheme="minorHAnsi" w:hAnsiTheme="minorHAnsi" w:cstheme="minorHAnsi"/>
          <w:b/>
          <w:sz w:val="48"/>
        </w:rPr>
        <w:t>Trabalho de Conclusão de Curso</w:t>
      </w:r>
      <w:r w:rsidRPr="00966033">
        <w:rPr>
          <w:rFonts w:asciiTheme="minorHAnsi" w:hAnsiTheme="minorHAnsi" w:cstheme="minorHAnsi"/>
          <w:b/>
          <w:sz w:val="32"/>
        </w:rPr>
        <w:br w:type="page"/>
      </w:r>
    </w:p>
    <w:p w:rsidR="00966033" w:rsidRPr="00966033" w:rsidRDefault="00966033">
      <w:pPr>
        <w:rPr>
          <w:rFonts w:asciiTheme="minorHAnsi" w:hAnsiTheme="minorHAnsi" w:cstheme="minorHAnsi"/>
          <w:b/>
        </w:rPr>
      </w:pPr>
    </w:p>
    <w:p w:rsidR="00CC6A8B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1 – INTRODUÇÃO</w:t>
      </w:r>
    </w:p>
    <w:p w:rsidR="005C42D2" w:rsidRPr="00966033" w:rsidRDefault="00864610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</w:t>
      </w:r>
      <w:r w:rsidR="008E5C09" w:rsidRPr="00966033">
        <w:rPr>
          <w:rFonts w:asciiTheme="minorHAnsi" w:hAnsiTheme="minorHAnsi" w:cstheme="minorHAnsi"/>
        </w:rPr>
        <w:t xml:space="preserve"> </w:t>
      </w:r>
      <w:r w:rsidR="00724DA6" w:rsidRPr="00966033">
        <w:rPr>
          <w:rFonts w:asciiTheme="minorHAnsi" w:hAnsiTheme="minorHAnsi" w:cstheme="minorHAnsi"/>
          <w:b/>
        </w:rPr>
        <w:t>Trabalho de Conclusão de Curso</w:t>
      </w:r>
      <w:r w:rsidR="008E5C09" w:rsidRPr="00966033">
        <w:rPr>
          <w:rFonts w:asciiTheme="minorHAnsi" w:hAnsiTheme="minorHAnsi" w:cstheme="minorHAnsi"/>
          <w:b/>
        </w:rPr>
        <w:t xml:space="preserve"> (TCC)</w:t>
      </w:r>
      <w:r w:rsidR="00460ABC" w:rsidRPr="00966033">
        <w:rPr>
          <w:rFonts w:asciiTheme="minorHAnsi" w:hAnsiTheme="minorHAnsi" w:cstheme="minorHAnsi"/>
          <w:b/>
        </w:rPr>
        <w:t xml:space="preserve"> </w:t>
      </w:r>
      <w:r w:rsidR="00460ABC" w:rsidRPr="00966033">
        <w:rPr>
          <w:rFonts w:asciiTheme="minorHAnsi" w:hAnsiTheme="minorHAnsi" w:cstheme="minorHAnsi"/>
        </w:rPr>
        <w:t>da graduação em</w:t>
      </w:r>
      <w:r w:rsidR="00460ABC" w:rsidRPr="00966033">
        <w:rPr>
          <w:rFonts w:asciiTheme="minorHAnsi" w:hAnsiTheme="minorHAnsi" w:cstheme="minorHAnsi"/>
          <w:b/>
        </w:rPr>
        <w:t xml:space="preserve"> </w:t>
      </w:r>
      <w:r w:rsidR="008E5C09" w:rsidRPr="00966033">
        <w:rPr>
          <w:rFonts w:asciiTheme="minorHAnsi" w:hAnsiTheme="minorHAnsi" w:cstheme="minorHAnsi"/>
        </w:rPr>
        <w:t xml:space="preserve">Administração da AIEC </w:t>
      </w:r>
      <w:r w:rsidRPr="00966033">
        <w:rPr>
          <w:rFonts w:asciiTheme="minorHAnsi" w:hAnsiTheme="minorHAnsi" w:cstheme="minorHAnsi"/>
        </w:rPr>
        <w:t xml:space="preserve">compreende a realização do alinhamento dos aspectos teóricos pertinentes às diferentes áreas da Administração, </w:t>
      </w:r>
      <w:r w:rsidR="00026EC8" w:rsidRPr="00966033">
        <w:rPr>
          <w:rFonts w:asciiTheme="minorHAnsi" w:hAnsiTheme="minorHAnsi" w:cstheme="minorHAnsi"/>
        </w:rPr>
        <w:t xml:space="preserve">estudados ao longo do curso, </w:t>
      </w:r>
      <w:r w:rsidRPr="00966033">
        <w:rPr>
          <w:rFonts w:asciiTheme="minorHAnsi" w:hAnsiTheme="minorHAnsi" w:cstheme="minorHAnsi"/>
        </w:rPr>
        <w:t xml:space="preserve">com a prática administrativa da Empresa. 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64610" w:rsidRPr="00966033" w:rsidRDefault="00075FE1" w:rsidP="00D205B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lang w:eastAsia="en-US"/>
        </w:rPr>
      </w:pPr>
      <w:r w:rsidRPr="00966033">
        <w:rPr>
          <w:rFonts w:asciiTheme="minorHAnsi" w:eastAsia="Calibri" w:hAnsiTheme="minorHAnsi" w:cstheme="minorHAnsi"/>
          <w:lang w:eastAsia="en-US"/>
        </w:rPr>
        <w:t xml:space="preserve">A orientação para o TCC tem o intuito de esclarecer </w:t>
      </w:r>
      <w:r w:rsidR="00026EC8" w:rsidRPr="00966033">
        <w:rPr>
          <w:rFonts w:asciiTheme="minorHAnsi" w:eastAsia="Calibri" w:hAnsiTheme="minorHAnsi" w:cstheme="minorHAnsi"/>
          <w:lang w:eastAsia="en-US"/>
        </w:rPr>
        <w:t>o processo de trabalho</w:t>
      </w:r>
      <w:r w:rsidR="0003703A" w:rsidRPr="00966033">
        <w:rPr>
          <w:rFonts w:asciiTheme="minorHAnsi" w:eastAsia="Calibri" w:hAnsiTheme="minorHAnsi" w:cstheme="minorHAnsi"/>
          <w:lang w:eastAsia="en-US"/>
        </w:rPr>
        <w:t>, em suas diversas etapas,</w:t>
      </w:r>
      <w:r w:rsidR="005C42D2" w:rsidRPr="00966033">
        <w:rPr>
          <w:rFonts w:asciiTheme="minorHAnsi" w:eastAsia="Calibri" w:hAnsiTheme="minorHAnsi" w:cstheme="minorHAnsi"/>
          <w:lang w:eastAsia="en-US"/>
        </w:rPr>
        <w:t xml:space="preserve"> e propor formas de organizá-lo</w:t>
      </w:r>
      <w:r w:rsidRPr="00966033">
        <w:rPr>
          <w:rFonts w:asciiTheme="minorHAnsi" w:eastAsia="Calibri" w:hAnsiTheme="minorHAnsi" w:cstheme="minorHAnsi"/>
          <w:lang w:eastAsia="en-US"/>
        </w:rPr>
        <w:t xml:space="preserve">, de maneira a </w:t>
      </w:r>
      <w:r w:rsidR="0003703A" w:rsidRPr="00966033">
        <w:rPr>
          <w:rFonts w:asciiTheme="minorHAnsi" w:eastAsia="Calibri" w:hAnsiTheme="minorHAnsi" w:cstheme="minorHAnsi"/>
          <w:lang w:eastAsia="en-US"/>
        </w:rPr>
        <w:t xml:space="preserve">esclarecer </w:t>
      </w:r>
      <w:r w:rsidRPr="00966033">
        <w:rPr>
          <w:rFonts w:asciiTheme="minorHAnsi" w:eastAsia="Calibri" w:hAnsiTheme="minorHAnsi" w:cstheme="minorHAnsi"/>
          <w:lang w:eastAsia="en-US"/>
        </w:rPr>
        <w:t xml:space="preserve">aspectos práticos </w:t>
      </w:r>
      <w:r w:rsidR="00026EC8" w:rsidRPr="00966033">
        <w:rPr>
          <w:rFonts w:asciiTheme="minorHAnsi" w:eastAsia="Calibri" w:hAnsiTheme="minorHAnsi" w:cstheme="minorHAnsi"/>
          <w:lang w:eastAsia="en-US"/>
        </w:rPr>
        <w:t xml:space="preserve">e teóricos </w:t>
      </w:r>
      <w:r w:rsidRPr="00966033">
        <w:rPr>
          <w:rFonts w:asciiTheme="minorHAnsi" w:eastAsia="Calibri" w:hAnsiTheme="minorHAnsi" w:cstheme="minorHAnsi"/>
          <w:lang w:eastAsia="en-US"/>
        </w:rPr>
        <w:t>observado</w:t>
      </w:r>
      <w:r w:rsidR="00026EC8" w:rsidRPr="00966033">
        <w:rPr>
          <w:rFonts w:asciiTheme="minorHAnsi" w:eastAsia="Calibri" w:hAnsiTheme="minorHAnsi" w:cstheme="minorHAnsi"/>
          <w:lang w:eastAsia="en-US"/>
        </w:rPr>
        <w:t>s</w:t>
      </w:r>
      <w:r w:rsidRPr="00966033">
        <w:rPr>
          <w:rFonts w:asciiTheme="minorHAnsi" w:eastAsia="Calibri" w:hAnsiTheme="minorHAnsi" w:cstheme="minorHAnsi"/>
          <w:lang w:eastAsia="en-US"/>
        </w:rPr>
        <w:t xml:space="preserve"> e investigado</w:t>
      </w:r>
      <w:r w:rsidR="00026EC8" w:rsidRPr="00966033">
        <w:rPr>
          <w:rFonts w:asciiTheme="minorHAnsi" w:eastAsia="Calibri" w:hAnsiTheme="minorHAnsi" w:cstheme="minorHAnsi"/>
          <w:lang w:eastAsia="en-US"/>
        </w:rPr>
        <w:t>s</w:t>
      </w:r>
      <w:r w:rsidRPr="00966033">
        <w:rPr>
          <w:rFonts w:asciiTheme="minorHAnsi" w:eastAsia="Calibri" w:hAnsiTheme="minorHAnsi" w:cstheme="minorHAnsi"/>
          <w:lang w:eastAsia="en-US"/>
        </w:rPr>
        <w:t xml:space="preserve"> na empresa</w:t>
      </w:r>
      <w:r w:rsidR="0003703A" w:rsidRPr="00966033">
        <w:rPr>
          <w:rFonts w:asciiTheme="minorHAnsi" w:eastAsia="Calibri" w:hAnsiTheme="minorHAnsi" w:cstheme="minorHAnsi"/>
          <w:lang w:eastAsia="en-US"/>
        </w:rPr>
        <w:t xml:space="preserve"> escolhida,</w:t>
      </w:r>
      <w:r w:rsidRPr="00966033">
        <w:rPr>
          <w:rFonts w:asciiTheme="minorHAnsi" w:eastAsia="Calibri" w:hAnsiTheme="minorHAnsi" w:cstheme="minorHAnsi"/>
          <w:lang w:eastAsia="en-US"/>
        </w:rPr>
        <w:t xml:space="preserve"> de forma </w:t>
      </w:r>
      <w:r w:rsidR="00DE20E2" w:rsidRPr="00966033">
        <w:rPr>
          <w:rFonts w:asciiTheme="minorHAnsi" w:eastAsia="Calibri" w:hAnsiTheme="minorHAnsi" w:cstheme="minorHAnsi"/>
          <w:lang w:eastAsia="en-US"/>
        </w:rPr>
        <w:t xml:space="preserve">a </w:t>
      </w:r>
      <w:r w:rsidRPr="00966033">
        <w:rPr>
          <w:rFonts w:asciiTheme="minorHAnsi" w:eastAsia="Calibri" w:hAnsiTheme="minorHAnsi" w:cstheme="minorHAnsi"/>
          <w:lang w:eastAsia="en-US"/>
        </w:rPr>
        <w:t xml:space="preserve">alcançar resultados </w:t>
      </w:r>
      <w:r w:rsidR="00A0755A" w:rsidRPr="00966033">
        <w:rPr>
          <w:rFonts w:asciiTheme="minorHAnsi" w:eastAsia="Calibri" w:hAnsiTheme="minorHAnsi" w:cstheme="minorHAnsi"/>
          <w:lang w:eastAsia="en-US"/>
        </w:rPr>
        <w:t xml:space="preserve">e sugestões práticas </w:t>
      </w:r>
      <w:r w:rsidRPr="00966033">
        <w:rPr>
          <w:rFonts w:asciiTheme="minorHAnsi" w:eastAsia="Calibri" w:hAnsiTheme="minorHAnsi" w:cstheme="minorHAnsi"/>
          <w:lang w:eastAsia="en-US"/>
        </w:rPr>
        <w:t>que possam conduzir ao Plano de Negócios.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Principais objetivos</w:t>
      </w:r>
      <w:r w:rsidR="00075FE1" w:rsidRPr="00966033">
        <w:rPr>
          <w:rFonts w:asciiTheme="minorHAnsi" w:hAnsiTheme="minorHAnsi" w:cstheme="minorHAnsi"/>
          <w:b/>
        </w:rPr>
        <w:t xml:space="preserve"> do TCC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Operacionalizar os conhecimentos teóricos adquiridos ao longo do curso de administração.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Desenvolver atitudes e comportamentos compatíveis com a atuação profissional, valorizando o perfil empreendedor.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Sedimentar conteúdo, habilidades e aptidões por meio do exercício sistemático de conhecimento, análise e avaliação de situações administrativas setoriais e globais.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Exercitar a prática profissional, sob a modalidade de </w:t>
      </w:r>
      <w:r w:rsidR="001020F6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. O aluno terá contato com problemas de ordem prática, desenvolvendo sua capacidade crítica de apontar soluções e propor melhorias. A sua imparcialidade permite uma análise diferenciada do negócio em questão, podendo até mesmo sugerir ao final do </w:t>
      </w:r>
      <w:r w:rsidR="001020F6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  <w:b/>
        </w:rPr>
        <w:t>,</w:t>
      </w:r>
      <w:r w:rsidRPr="00966033">
        <w:rPr>
          <w:rFonts w:asciiTheme="minorHAnsi" w:hAnsiTheme="minorHAnsi" w:cstheme="minorHAnsi"/>
        </w:rPr>
        <w:t xml:space="preserve"> a contratação de consultorias especializadas.</w:t>
      </w:r>
    </w:p>
    <w:p w:rsidR="00864610" w:rsidRPr="00966033" w:rsidRDefault="00864610" w:rsidP="00B369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Vivenciar a aplicabilida</w:t>
      </w:r>
      <w:r w:rsidR="008709D2" w:rsidRPr="00966033">
        <w:rPr>
          <w:rFonts w:asciiTheme="minorHAnsi" w:hAnsiTheme="minorHAnsi" w:cstheme="minorHAnsi"/>
        </w:rPr>
        <w:t>de dos diversos componentes do Plano de N</w:t>
      </w:r>
      <w:r w:rsidRPr="00966033">
        <w:rPr>
          <w:rFonts w:asciiTheme="minorHAnsi" w:hAnsiTheme="minorHAnsi" w:cstheme="minorHAnsi"/>
        </w:rPr>
        <w:t xml:space="preserve">egócios, assim como caracterizar a empresa que está sendo objeto de estudo e realizar uma abrangente análise de mercado. O aluno também terá acesso à realidade econômico-financeira da empresa em questão, sendo capaz de analisá-la e interpretá-la. 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864610" w:rsidP="00B36969">
      <w:pPr>
        <w:numPr>
          <w:ilvl w:val="1"/>
          <w:numId w:val="13"/>
        </w:numPr>
        <w:jc w:val="both"/>
        <w:rPr>
          <w:rFonts w:asciiTheme="minorHAnsi" w:hAnsiTheme="minorHAnsi" w:cstheme="minorHAnsi"/>
          <w:b/>
          <w:bCs/>
        </w:rPr>
      </w:pPr>
      <w:r w:rsidRPr="006E3B75">
        <w:rPr>
          <w:rFonts w:asciiTheme="minorHAnsi" w:hAnsiTheme="minorHAnsi" w:cstheme="minorHAnsi"/>
          <w:b/>
          <w:bCs/>
          <w:highlight w:val="yellow"/>
        </w:rPr>
        <w:t>OBJETIVO</w:t>
      </w:r>
      <w:r w:rsidR="006E3B75" w:rsidRPr="006E3B75">
        <w:rPr>
          <w:rFonts w:asciiTheme="minorHAnsi" w:hAnsiTheme="minorHAnsi" w:cstheme="minorHAnsi"/>
          <w:b/>
          <w:bCs/>
          <w:highlight w:val="yellow"/>
        </w:rPr>
        <w:t>S</w:t>
      </w:r>
      <w:r w:rsidRPr="00966033">
        <w:rPr>
          <w:rFonts w:asciiTheme="minorHAnsi" w:hAnsiTheme="minorHAnsi" w:cstheme="minorHAnsi"/>
          <w:b/>
          <w:bCs/>
        </w:rPr>
        <w:t xml:space="preserve"> DO GUIA</w:t>
      </w:r>
      <w:r w:rsidR="00A0755A" w:rsidRPr="00966033">
        <w:rPr>
          <w:rFonts w:asciiTheme="minorHAnsi" w:hAnsiTheme="minorHAnsi" w:cstheme="minorHAnsi"/>
          <w:b/>
          <w:bCs/>
        </w:rPr>
        <w:t xml:space="preserve"> DE TCC</w:t>
      </w:r>
    </w:p>
    <w:p w:rsidR="006E3B75" w:rsidRDefault="006E3B75" w:rsidP="00B3696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0404F">
        <w:rPr>
          <w:rFonts w:asciiTheme="minorHAnsi" w:hAnsiTheme="minorHAnsi" w:cstheme="minorHAnsi"/>
          <w:highlight w:val="yellow"/>
        </w:rPr>
        <w:t>Orientar</w:t>
      </w:r>
      <w:r w:rsidR="005C42D2" w:rsidRPr="0000404F">
        <w:rPr>
          <w:rFonts w:asciiTheme="minorHAnsi" w:hAnsiTheme="minorHAnsi" w:cstheme="minorHAnsi"/>
        </w:rPr>
        <w:t xml:space="preserve"> o aluno no desenvolvimento do </w:t>
      </w:r>
      <w:r w:rsidR="005C42D2" w:rsidRPr="0000404F">
        <w:rPr>
          <w:rFonts w:asciiTheme="minorHAnsi" w:hAnsiTheme="minorHAnsi" w:cstheme="minorHAnsi"/>
          <w:b/>
        </w:rPr>
        <w:t>TCC</w:t>
      </w:r>
      <w:r w:rsidR="005C42D2" w:rsidRPr="0000404F">
        <w:rPr>
          <w:rFonts w:asciiTheme="minorHAnsi" w:hAnsiTheme="minorHAnsi" w:cstheme="minorHAnsi"/>
        </w:rPr>
        <w:t xml:space="preserve"> </w:t>
      </w:r>
      <w:r w:rsidR="005C42D2" w:rsidRPr="006E3B75">
        <w:rPr>
          <w:rFonts w:asciiTheme="minorHAnsi" w:hAnsiTheme="minorHAnsi" w:cstheme="minorHAnsi"/>
          <w:highlight w:val="yellow"/>
        </w:rPr>
        <w:t>no</w:t>
      </w:r>
      <w:r w:rsidRPr="006E3B75">
        <w:rPr>
          <w:rFonts w:asciiTheme="minorHAnsi" w:hAnsiTheme="minorHAnsi" w:cstheme="minorHAnsi"/>
          <w:highlight w:val="yellow"/>
        </w:rPr>
        <w:t>s</w:t>
      </w:r>
      <w:r w:rsidR="005C42D2" w:rsidRPr="0000404F">
        <w:rPr>
          <w:rFonts w:asciiTheme="minorHAnsi" w:hAnsiTheme="minorHAnsi" w:cstheme="minorHAnsi"/>
        </w:rPr>
        <w:t xml:space="preserve"> 7</w:t>
      </w:r>
      <w:r w:rsidR="005C42D2" w:rsidRPr="0000404F">
        <w:rPr>
          <w:rFonts w:asciiTheme="minorHAnsi" w:hAnsiTheme="minorHAnsi" w:cstheme="minorHAnsi"/>
          <w:vertAlign w:val="superscript"/>
        </w:rPr>
        <w:t xml:space="preserve">o </w:t>
      </w:r>
      <w:r w:rsidR="005C42D2" w:rsidRPr="0000404F">
        <w:rPr>
          <w:rFonts w:asciiTheme="minorHAnsi" w:hAnsiTheme="minorHAnsi" w:cstheme="minorHAnsi"/>
        </w:rPr>
        <w:t>e 8º períodos do curso de Administração</w:t>
      </w:r>
      <w:r>
        <w:rPr>
          <w:rFonts w:asciiTheme="minorHAnsi" w:hAnsiTheme="minorHAnsi" w:cstheme="minorHAnsi"/>
        </w:rPr>
        <w:t>;</w:t>
      </w:r>
    </w:p>
    <w:p w:rsidR="005C42D2" w:rsidRPr="0000404F" w:rsidRDefault="006E3B75" w:rsidP="00B36969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O</w:t>
      </w:r>
      <w:r w:rsidR="005C42D2" w:rsidRPr="006E3B75">
        <w:rPr>
          <w:rFonts w:asciiTheme="minorHAnsi" w:hAnsiTheme="minorHAnsi" w:cstheme="minorHAnsi"/>
          <w:highlight w:val="yellow"/>
        </w:rPr>
        <w:t>ferecer</w:t>
      </w:r>
      <w:r w:rsidR="005C42D2" w:rsidRPr="0000404F">
        <w:rPr>
          <w:rFonts w:asciiTheme="minorHAnsi" w:hAnsiTheme="minorHAnsi" w:cstheme="minorHAnsi"/>
        </w:rPr>
        <w:t xml:space="preserve"> um panorama geral </w:t>
      </w:r>
      <w:r w:rsidRPr="006E3B75">
        <w:rPr>
          <w:rFonts w:asciiTheme="minorHAnsi" w:hAnsiTheme="minorHAnsi" w:cstheme="minorHAnsi"/>
          <w:highlight w:val="yellow"/>
        </w:rPr>
        <w:t>sobre a estrutura</w:t>
      </w:r>
      <w:r w:rsidR="005C42D2" w:rsidRPr="006E3B75">
        <w:rPr>
          <w:rFonts w:asciiTheme="minorHAnsi" w:hAnsiTheme="minorHAnsi" w:cstheme="minorHAnsi"/>
          <w:highlight w:val="yellow"/>
        </w:rPr>
        <w:t xml:space="preserve"> </w:t>
      </w:r>
      <w:r w:rsidRPr="006E3B75">
        <w:rPr>
          <w:rFonts w:asciiTheme="minorHAnsi" w:hAnsiTheme="minorHAnsi" w:cstheme="minorHAnsi"/>
          <w:highlight w:val="yellow"/>
        </w:rPr>
        <w:t>d</w:t>
      </w:r>
      <w:r w:rsidR="005C42D2" w:rsidRPr="006E3B75">
        <w:rPr>
          <w:rFonts w:asciiTheme="minorHAnsi" w:hAnsiTheme="minorHAnsi" w:cstheme="minorHAnsi"/>
          <w:highlight w:val="yellow"/>
        </w:rPr>
        <w:t>os</w:t>
      </w:r>
      <w:r w:rsidR="005C42D2" w:rsidRPr="0000404F">
        <w:rPr>
          <w:rFonts w:asciiTheme="minorHAnsi" w:hAnsiTheme="minorHAnsi" w:cstheme="minorHAnsi"/>
        </w:rPr>
        <w:t xml:space="preserve"> elementos componentes de um trabalho acadêmico.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5C42D2" w:rsidRPr="00966033" w:rsidRDefault="00413897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13897">
        <w:rPr>
          <w:rFonts w:asciiTheme="minorHAnsi" w:hAnsiTheme="minorHAnsi" w:cstheme="minorHAnsi"/>
          <w:b/>
          <w:highlight w:val="yellow"/>
        </w:rPr>
        <w:t>RECOMENDAMOS A SUA LEITURA COMPLETA PARA ENTENDIMENTO DA DINÂMICA DESTA DISCIPLINA</w:t>
      </w:r>
    </w:p>
    <w:p w:rsidR="005C42D2" w:rsidRPr="00966033" w:rsidRDefault="005C42D2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34B99" w:rsidRPr="00AB1DCB" w:rsidRDefault="005C42D2" w:rsidP="00AB1DCB">
      <w:pPr>
        <w:autoSpaceDE w:val="0"/>
        <w:autoSpaceDN w:val="0"/>
        <w:adjustRightInd w:val="0"/>
        <w:jc w:val="center"/>
        <w:rPr>
          <w:rFonts w:asciiTheme="minorHAnsi" w:eastAsia="Wingdings-Regular" w:hAnsiTheme="minorHAnsi" w:cstheme="minorHAnsi"/>
          <w:i/>
        </w:rPr>
      </w:pPr>
      <w:r w:rsidRPr="00AB1DCB">
        <w:rPr>
          <w:rFonts w:asciiTheme="minorHAnsi" w:hAnsiTheme="minorHAnsi" w:cstheme="minorHAnsi"/>
          <w:i/>
        </w:rPr>
        <w:t xml:space="preserve">Esta apresentação contém, ainda, informações explicativas </w:t>
      </w:r>
      <w:r w:rsidR="00AB1DCB" w:rsidRPr="00AB1DCB">
        <w:rPr>
          <w:rFonts w:asciiTheme="minorHAnsi" w:hAnsiTheme="minorHAnsi" w:cstheme="minorHAnsi"/>
          <w:i/>
          <w:highlight w:val="yellow"/>
        </w:rPr>
        <w:t>sobre</w:t>
      </w:r>
      <w:r w:rsidRPr="00AB1DCB">
        <w:rPr>
          <w:rFonts w:asciiTheme="minorHAnsi" w:hAnsiTheme="minorHAnsi" w:cstheme="minorHAnsi"/>
          <w:i/>
        </w:rPr>
        <w:t xml:space="preserve"> cada </w:t>
      </w:r>
      <w:r w:rsidR="00134B99" w:rsidRPr="00AB1DCB">
        <w:rPr>
          <w:rFonts w:asciiTheme="minorHAnsi" w:hAnsiTheme="minorHAnsi" w:cstheme="minorHAnsi"/>
          <w:i/>
        </w:rPr>
        <w:t>elemento do TCC</w:t>
      </w:r>
      <w:r w:rsidRPr="00AB1DCB">
        <w:rPr>
          <w:rFonts w:asciiTheme="minorHAnsi" w:hAnsiTheme="minorHAnsi" w:cstheme="minorHAnsi"/>
          <w:i/>
        </w:rPr>
        <w:t>, de acordo os padrões da Associação Brasileira de Normas Técnicas (ABNT).</w:t>
      </w:r>
    </w:p>
    <w:p w:rsidR="00864610" w:rsidRPr="00966033" w:rsidRDefault="00864610" w:rsidP="002454B1">
      <w:pPr>
        <w:spacing w:before="24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lastRenderedPageBreak/>
        <w:t xml:space="preserve">Obs.: Situações ou dúvidas que não estejam devidamente esclarecidas neste guia deverão ser discutidas com o </w:t>
      </w:r>
      <w:r w:rsidR="00A75AAA" w:rsidRPr="00A75AAA">
        <w:rPr>
          <w:rFonts w:asciiTheme="minorHAnsi" w:hAnsiTheme="minorHAnsi" w:cstheme="minorHAnsi"/>
          <w:b/>
          <w:highlight w:val="yellow"/>
        </w:rPr>
        <w:t>orientador acadêmico</w:t>
      </w:r>
      <w:r w:rsidRPr="00966033">
        <w:rPr>
          <w:rFonts w:asciiTheme="minorHAnsi" w:hAnsiTheme="minorHAnsi" w:cstheme="minorHAnsi"/>
          <w:b/>
        </w:rPr>
        <w:t>.</w:t>
      </w:r>
    </w:p>
    <w:p w:rsidR="00864610" w:rsidRPr="00966033" w:rsidRDefault="00864610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966033" w:rsidRDefault="00F24068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2 –</w:t>
      </w:r>
      <w:r w:rsidR="00864610" w:rsidRPr="00966033">
        <w:rPr>
          <w:rFonts w:asciiTheme="minorHAnsi" w:hAnsiTheme="minorHAnsi" w:cstheme="minorHAnsi"/>
          <w:b/>
        </w:rPr>
        <w:t xml:space="preserve"> DOCUMENTOS DO </w:t>
      </w:r>
      <w:r w:rsidR="007C7E51" w:rsidRPr="00966033">
        <w:rPr>
          <w:rFonts w:asciiTheme="minorHAnsi" w:hAnsiTheme="minorHAnsi" w:cstheme="minorHAnsi"/>
          <w:b/>
        </w:rPr>
        <w:t>TCC</w:t>
      </w:r>
    </w:p>
    <w:p w:rsidR="00903F4C" w:rsidRPr="00966033" w:rsidRDefault="00903F4C" w:rsidP="00B36969">
      <w:pPr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966033">
        <w:rPr>
          <w:rFonts w:asciiTheme="minorHAnsi" w:hAnsiTheme="minorHAnsi" w:cstheme="minorHAnsi"/>
          <w:b/>
        </w:rPr>
        <w:t>Formulário de perfil da empresa</w:t>
      </w:r>
      <w:r w:rsidRPr="00966033">
        <w:rPr>
          <w:rFonts w:asciiTheme="minorHAnsi" w:hAnsiTheme="minorHAnsi" w:cstheme="minorHAnsi"/>
        </w:rPr>
        <w:t xml:space="preserve">: </w:t>
      </w:r>
      <w:r w:rsidR="00D43D99">
        <w:rPr>
          <w:rFonts w:asciiTheme="minorHAnsi" w:hAnsiTheme="minorHAnsi" w:cstheme="minorHAnsi"/>
          <w:highlight w:val="yellow"/>
        </w:rPr>
        <w:t>d</w:t>
      </w:r>
      <w:r w:rsidRPr="00537FA7">
        <w:rPr>
          <w:rFonts w:asciiTheme="minorHAnsi" w:hAnsiTheme="minorHAnsi" w:cstheme="minorHAnsi"/>
          <w:highlight w:val="yellow"/>
        </w:rPr>
        <w:t>everá ser preenchido</w:t>
      </w:r>
      <w:r w:rsidR="00537FA7" w:rsidRPr="00537FA7">
        <w:rPr>
          <w:rFonts w:asciiTheme="minorHAnsi" w:hAnsiTheme="minorHAnsi" w:cstheme="minorHAnsi"/>
          <w:highlight w:val="yellow"/>
        </w:rPr>
        <w:t xml:space="preserve"> </w:t>
      </w:r>
      <w:r w:rsidR="00537FA7" w:rsidRPr="00537FA7">
        <w:rPr>
          <w:rFonts w:asciiTheme="minorHAnsi" w:hAnsiTheme="minorHAnsi" w:cstheme="minorHAnsi"/>
          <w:highlight w:val="yellow"/>
        </w:rPr>
        <w:t>on-line</w:t>
      </w:r>
      <w:r w:rsidR="00537FA7" w:rsidRPr="00537FA7">
        <w:rPr>
          <w:rFonts w:asciiTheme="minorHAnsi" w:hAnsiTheme="minorHAnsi" w:cstheme="minorHAnsi"/>
          <w:highlight w:val="yellow"/>
        </w:rPr>
        <w:t>,</w:t>
      </w:r>
      <w:r w:rsidRPr="00537FA7">
        <w:rPr>
          <w:rFonts w:asciiTheme="minorHAnsi" w:hAnsiTheme="minorHAnsi" w:cstheme="minorHAnsi"/>
          <w:highlight w:val="yellow"/>
        </w:rPr>
        <w:t xml:space="preserve"> </w:t>
      </w:r>
      <w:r w:rsidRPr="00537FA7">
        <w:rPr>
          <w:rFonts w:asciiTheme="minorHAnsi" w:hAnsiTheme="minorHAnsi" w:cstheme="minorHAnsi"/>
          <w:highlight w:val="yellow"/>
        </w:rPr>
        <w:t>pelo aluno</w:t>
      </w:r>
      <w:r w:rsidR="00537FA7" w:rsidRPr="00537FA7">
        <w:rPr>
          <w:rFonts w:asciiTheme="minorHAnsi" w:hAnsiTheme="minorHAnsi" w:cstheme="minorHAnsi"/>
          <w:highlight w:val="yellow"/>
        </w:rPr>
        <w:t>,</w:t>
      </w:r>
      <w:r w:rsidRPr="00537FA7">
        <w:rPr>
          <w:rFonts w:asciiTheme="minorHAnsi" w:hAnsiTheme="minorHAnsi" w:cstheme="minorHAnsi"/>
          <w:highlight w:val="yellow"/>
        </w:rPr>
        <w:t xml:space="preserve"> </w:t>
      </w:r>
      <w:r w:rsidR="00537FA7" w:rsidRPr="00537FA7">
        <w:rPr>
          <w:rFonts w:asciiTheme="minorHAnsi" w:hAnsiTheme="minorHAnsi" w:cstheme="minorHAnsi"/>
          <w:highlight w:val="yellow"/>
        </w:rPr>
        <w:t>disponível em</w:t>
      </w:r>
      <w:r w:rsidRPr="00537FA7">
        <w:rPr>
          <w:rFonts w:asciiTheme="minorHAnsi" w:hAnsiTheme="minorHAnsi" w:cstheme="minorHAnsi"/>
          <w:highlight w:val="yellow"/>
        </w:rPr>
        <w:t xml:space="preserve"> seu ambiente de estudo</w:t>
      </w:r>
      <w:r w:rsidR="00537FA7" w:rsidRPr="00537FA7">
        <w:rPr>
          <w:rFonts w:asciiTheme="minorHAnsi" w:hAnsiTheme="minorHAnsi" w:cstheme="minorHAnsi"/>
          <w:highlight w:val="yellow"/>
        </w:rPr>
        <w:t>,</w:t>
      </w:r>
      <w:r w:rsidRPr="00537FA7">
        <w:rPr>
          <w:rFonts w:asciiTheme="minorHAnsi" w:hAnsiTheme="minorHAnsi" w:cstheme="minorHAnsi"/>
          <w:highlight w:val="yellow"/>
        </w:rPr>
        <w:t xml:space="preserve"> no ícone “TCC”</w:t>
      </w:r>
      <w:r w:rsidR="00537FA7" w:rsidRPr="00537FA7">
        <w:rPr>
          <w:rFonts w:asciiTheme="minorHAnsi" w:hAnsiTheme="minorHAnsi" w:cstheme="minorHAnsi"/>
          <w:highlight w:val="yellow"/>
        </w:rPr>
        <w:t>.</w:t>
      </w:r>
      <w:r w:rsidRPr="00537FA7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</w:rPr>
        <w:t>O objetivo</w:t>
      </w:r>
      <w:r w:rsidR="00C04073">
        <w:rPr>
          <w:rFonts w:asciiTheme="minorHAnsi" w:hAnsiTheme="minorHAnsi" w:cstheme="minorHAnsi"/>
        </w:rPr>
        <w:t xml:space="preserve"> </w:t>
      </w:r>
      <w:r w:rsidR="00C04073" w:rsidRPr="00C04073">
        <w:rPr>
          <w:rFonts w:asciiTheme="minorHAnsi" w:hAnsiTheme="minorHAnsi" w:cstheme="minorHAnsi"/>
          <w:highlight w:val="yellow"/>
        </w:rPr>
        <w:t>desse formulário</w:t>
      </w:r>
      <w:r w:rsidRPr="00966033">
        <w:rPr>
          <w:rFonts w:asciiTheme="minorHAnsi" w:hAnsiTheme="minorHAnsi" w:cstheme="minorHAnsi"/>
        </w:rPr>
        <w:t xml:space="preserve"> é apresentar as principais informações a respeito da empresa escolhida para o TCC e </w:t>
      </w:r>
      <w:r w:rsidR="00C04073" w:rsidRPr="00C04073">
        <w:rPr>
          <w:rFonts w:asciiTheme="minorHAnsi" w:hAnsiTheme="minorHAnsi" w:cstheme="minorHAnsi"/>
          <w:b/>
          <w:highlight w:val="yellow"/>
        </w:rPr>
        <w:t>é</w:t>
      </w:r>
      <w:r w:rsidRPr="00C04073">
        <w:rPr>
          <w:rFonts w:asciiTheme="minorHAnsi" w:hAnsiTheme="minorHAnsi" w:cstheme="minorHAnsi"/>
          <w:b/>
          <w:highlight w:val="yellow"/>
        </w:rPr>
        <w:t xml:space="preserve"> obrigatório a todos os alunos</w:t>
      </w:r>
      <w:r w:rsidRPr="00966033">
        <w:rPr>
          <w:rFonts w:asciiTheme="minorHAnsi" w:hAnsiTheme="minorHAnsi" w:cstheme="minorHAnsi"/>
          <w:b/>
        </w:rPr>
        <w:t>.</w:t>
      </w:r>
    </w:p>
    <w:p w:rsidR="00903F4C" w:rsidRPr="00966033" w:rsidRDefault="00903F4C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966033" w:rsidRDefault="007C7E51" w:rsidP="00B36969">
      <w:pPr>
        <w:numPr>
          <w:ilvl w:val="0"/>
          <w:numId w:val="6"/>
        </w:numPr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T</w:t>
      </w:r>
      <w:r w:rsidR="00864610" w:rsidRPr="00966033">
        <w:rPr>
          <w:rFonts w:asciiTheme="minorHAnsi" w:hAnsiTheme="minorHAnsi" w:cstheme="minorHAnsi"/>
          <w:b/>
        </w:rPr>
        <w:t>ermo de compromisso</w:t>
      </w:r>
      <w:r w:rsidR="00864610" w:rsidRPr="000A6F15">
        <w:rPr>
          <w:rFonts w:asciiTheme="minorHAnsi" w:hAnsiTheme="minorHAnsi" w:cstheme="minorHAnsi"/>
        </w:rPr>
        <w:t xml:space="preserve">: documento a ser assinado pelos alunos, empresa e AIEC </w:t>
      </w:r>
      <w:r w:rsidR="006D6A82" w:rsidRPr="000A6F15">
        <w:rPr>
          <w:rFonts w:asciiTheme="minorHAnsi" w:hAnsiTheme="minorHAnsi" w:cstheme="minorHAnsi"/>
        </w:rPr>
        <w:t>(tutor</w:t>
      </w:r>
      <w:r w:rsidR="00817BA2" w:rsidRPr="000A6F15">
        <w:rPr>
          <w:rFonts w:asciiTheme="minorHAnsi" w:hAnsiTheme="minorHAnsi" w:cstheme="minorHAnsi"/>
        </w:rPr>
        <w:t xml:space="preserve"> presencial</w:t>
      </w:r>
      <w:r w:rsidR="006D6A82" w:rsidRPr="000A6F15">
        <w:rPr>
          <w:rFonts w:asciiTheme="minorHAnsi" w:hAnsiTheme="minorHAnsi" w:cstheme="minorHAnsi"/>
        </w:rPr>
        <w:t>)</w:t>
      </w:r>
      <w:r w:rsidR="006D6A82" w:rsidRPr="00966033">
        <w:rPr>
          <w:rFonts w:asciiTheme="minorHAnsi" w:hAnsiTheme="minorHAnsi" w:cstheme="minorHAnsi"/>
        </w:rPr>
        <w:t xml:space="preserve"> </w:t>
      </w:r>
      <w:r w:rsidR="00550116" w:rsidRPr="00966033">
        <w:rPr>
          <w:rFonts w:asciiTheme="minorHAnsi" w:hAnsiTheme="minorHAnsi" w:cstheme="minorHAnsi"/>
        </w:rPr>
        <w:t>que te</w:t>
      </w:r>
      <w:r w:rsidR="00864610" w:rsidRPr="00966033">
        <w:rPr>
          <w:rFonts w:asciiTheme="minorHAnsi" w:hAnsiTheme="minorHAnsi" w:cstheme="minorHAnsi"/>
        </w:rPr>
        <w:t xml:space="preserve">m como objetivo principal firmar o </w:t>
      </w:r>
      <w:r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</w:rPr>
        <w:t xml:space="preserve"> a ser desenvolvido entre alunos da AIEC e a empresa escolhida. Es</w:t>
      </w:r>
      <w:r w:rsidR="00AF1FED" w:rsidRPr="00966033">
        <w:rPr>
          <w:rFonts w:asciiTheme="minorHAnsi" w:hAnsiTheme="minorHAnsi" w:cstheme="minorHAnsi"/>
        </w:rPr>
        <w:t>t</w:t>
      </w:r>
      <w:r w:rsidR="0048477B" w:rsidRPr="00966033">
        <w:rPr>
          <w:rFonts w:asciiTheme="minorHAnsi" w:hAnsiTheme="minorHAnsi" w:cstheme="minorHAnsi"/>
        </w:rPr>
        <w:t>e</w:t>
      </w:r>
      <w:r w:rsidR="00864610" w:rsidRPr="00966033">
        <w:rPr>
          <w:rFonts w:asciiTheme="minorHAnsi" w:hAnsiTheme="minorHAnsi" w:cstheme="minorHAnsi"/>
        </w:rPr>
        <w:t xml:space="preserve"> documento ser</w:t>
      </w:r>
      <w:r w:rsidR="0048477B" w:rsidRPr="00966033">
        <w:rPr>
          <w:rFonts w:asciiTheme="minorHAnsi" w:hAnsiTheme="minorHAnsi" w:cstheme="minorHAnsi"/>
        </w:rPr>
        <w:t>á</w:t>
      </w:r>
      <w:r w:rsidR="00864610" w:rsidRPr="00966033">
        <w:rPr>
          <w:rFonts w:asciiTheme="minorHAnsi" w:hAnsiTheme="minorHAnsi" w:cstheme="minorHAnsi"/>
        </w:rPr>
        <w:t xml:space="preserve"> obrigatório para todos os alunos e comprova o ingresso na disciplina </w:t>
      </w:r>
      <w:r w:rsidR="0048477B"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864610" w:rsidP="00D205B7">
      <w:pPr>
        <w:ind w:left="360"/>
        <w:jc w:val="both"/>
        <w:outlineLvl w:val="0"/>
        <w:rPr>
          <w:rFonts w:asciiTheme="minorHAnsi" w:hAnsiTheme="minorHAnsi" w:cstheme="minorHAnsi"/>
        </w:rPr>
      </w:pPr>
    </w:p>
    <w:p w:rsidR="00864610" w:rsidRPr="00B7397D" w:rsidRDefault="00864610" w:rsidP="00B36969">
      <w:pPr>
        <w:numPr>
          <w:ilvl w:val="0"/>
          <w:numId w:val="6"/>
        </w:numPr>
        <w:ind w:left="708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B7397D">
        <w:rPr>
          <w:rFonts w:asciiTheme="minorHAnsi" w:hAnsiTheme="minorHAnsi" w:cstheme="minorHAnsi"/>
          <w:b/>
        </w:rPr>
        <w:t>Acordo de confidencialidade</w:t>
      </w:r>
      <w:r w:rsidRPr="00B7397D">
        <w:rPr>
          <w:rFonts w:asciiTheme="minorHAnsi" w:hAnsiTheme="minorHAnsi" w:cstheme="minorHAnsi"/>
        </w:rPr>
        <w:t xml:space="preserve">: documento a ser assinado pelos alunos, empresa e AIEC que tem como objetivo principal assegurar o sigilo das informações obtidas no </w:t>
      </w:r>
      <w:r w:rsidR="00250561" w:rsidRPr="00B7397D">
        <w:rPr>
          <w:rFonts w:asciiTheme="minorHAnsi" w:hAnsiTheme="minorHAnsi" w:cstheme="minorHAnsi"/>
          <w:b/>
        </w:rPr>
        <w:t>TCC</w:t>
      </w:r>
      <w:r w:rsidR="00B7397D">
        <w:rPr>
          <w:rFonts w:asciiTheme="minorHAnsi" w:hAnsiTheme="minorHAnsi" w:cstheme="minorHAnsi"/>
        </w:rPr>
        <w:t xml:space="preserve">. </w:t>
      </w:r>
      <w:r w:rsidRPr="00B7397D">
        <w:rPr>
          <w:rFonts w:asciiTheme="minorHAnsi" w:hAnsiTheme="minorHAnsi" w:cstheme="minorHAnsi"/>
        </w:rPr>
        <w:t xml:space="preserve">Esse documento deverá ser assinado </w:t>
      </w:r>
      <w:r w:rsidRPr="00B7397D">
        <w:rPr>
          <w:rFonts w:asciiTheme="minorHAnsi" w:hAnsiTheme="minorHAnsi" w:cstheme="minorHAnsi"/>
          <w:b/>
          <w:bCs/>
          <w:iCs/>
        </w:rPr>
        <w:t>apenas em situações</w:t>
      </w:r>
      <w:r w:rsidRPr="00B7397D">
        <w:rPr>
          <w:rFonts w:asciiTheme="minorHAnsi" w:hAnsiTheme="minorHAnsi" w:cstheme="minorHAnsi"/>
        </w:rPr>
        <w:t xml:space="preserve"> em que a empresa escolhida para o </w:t>
      </w:r>
      <w:r w:rsidR="00AE4BFD" w:rsidRPr="00B7397D">
        <w:rPr>
          <w:rFonts w:asciiTheme="minorHAnsi" w:hAnsiTheme="minorHAnsi" w:cstheme="minorHAnsi"/>
          <w:b/>
        </w:rPr>
        <w:t>TCC</w:t>
      </w:r>
      <w:r w:rsidRPr="00B7397D">
        <w:rPr>
          <w:rFonts w:asciiTheme="minorHAnsi" w:hAnsiTheme="minorHAnsi" w:cstheme="minorHAnsi"/>
        </w:rPr>
        <w:t xml:space="preserve"> apresentar insegurança ou questionamento quanto à confidencialidade das informações obtidas pelos alunos. </w:t>
      </w:r>
      <w:r w:rsidRPr="00B7397D">
        <w:rPr>
          <w:rFonts w:asciiTheme="minorHAnsi" w:hAnsiTheme="minorHAnsi" w:cstheme="minorHAnsi"/>
          <w:b/>
          <w:bCs/>
          <w:iCs/>
        </w:rPr>
        <w:t>A assinatura desse documento não será obrigatória.</w:t>
      </w:r>
    </w:p>
    <w:p w:rsidR="00652B77" w:rsidRPr="00966033" w:rsidRDefault="00652B77" w:rsidP="00D205B7">
      <w:pPr>
        <w:jc w:val="both"/>
        <w:outlineLvl w:val="0"/>
        <w:rPr>
          <w:rFonts w:asciiTheme="minorHAnsi" w:hAnsiTheme="minorHAnsi" w:cstheme="minorHAnsi"/>
          <w:bCs/>
          <w:iCs/>
        </w:rPr>
      </w:pPr>
    </w:p>
    <w:p w:rsidR="00FE5F26" w:rsidRPr="00966033" w:rsidRDefault="003537C6" w:rsidP="00B36969">
      <w:pPr>
        <w:numPr>
          <w:ilvl w:val="0"/>
          <w:numId w:val="7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966033">
        <w:rPr>
          <w:rFonts w:asciiTheme="minorHAnsi" w:hAnsiTheme="minorHAnsi" w:cstheme="minorHAnsi"/>
          <w:b/>
          <w:bCs/>
          <w:iCs/>
        </w:rPr>
        <w:t xml:space="preserve">Entrevista filmada com </w:t>
      </w:r>
      <w:proofErr w:type="gramStart"/>
      <w:r w:rsidRPr="00966033">
        <w:rPr>
          <w:rFonts w:asciiTheme="minorHAnsi" w:hAnsiTheme="minorHAnsi" w:cstheme="minorHAnsi"/>
          <w:b/>
          <w:bCs/>
          <w:iCs/>
        </w:rPr>
        <w:t>o(</w:t>
      </w:r>
      <w:proofErr w:type="gramEnd"/>
      <w:r w:rsidRPr="00966033">
        <w:rPr>
          <w:rFonts w:asciiTheme="minorHAnsi" w:hAnsiTheme="minorHAnsi" w:cstheme="minorHAnsi"/>
          <w:b/>
          <w:bCs/>
          <w:iCs/>
        </w:rPr>
        <w:t>s) emp</w:t>
      </w:r>
      <w:r w:rsidR="00026EC8" w:rsidRPr="00966033">
        <w:rPr>
          <w:rFonts w:asciiTheme="minorHAnsi" w:hAnsiTheme="minorHAnsi" w:cstheme="minorHAnsi"/>
          <w:b/>
          <w:bCs/>
          <w:iCs/>
        </w:rPr>
        <w:t>resário</w:t>
      </w:r>
      <w:r w:rsidR="00F24068" w:rsidRPr="00966033">
        <w:rPr>
          <w:rFonts w:asciiTheme="minorHAnsi" w:hAnsiTheme="minorHAnsi" w:cstheme="minorHAnsi"/>
          <w:b/>
          <w:bCs/>
          <w:iCs/>
        </w:rPr>
        <w:t>(s)</w:t>
      </w:r>
      <w:r w:rsidR="00FE5F26" w:rsidRPr="00966033">
        <w:rPr>
          <w:rFonts w:asciiTheme="minorHAnsi" w:hAnsiTheme="minorHAnsi" w:cstheme="minorHAnsi"/>
          <w:b/>
          <w:bCs/>
          <w:iCs/>
        </w:rPr>
        <w:t>. Orientações:</w:t>
      </w:r>
    </w:p>
    <w:p w:rsidR="00FE5F26" w:rsidRPr="00966033" w:rsidRDefault="00FE5F26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Pr="00966033">
        <w:rPr>
          <w:rFonts w:asciiTheme="minorHAnsi" w:hAnsiTheme="minorHAnsi" w:cstheme="minorHAnsi"/>
          <w:b/>
          <w:bCs/>
          <w:iCs/>
        </w:rPr>
        <w:t>TCC I</w:t>
      </w:r>
      <w:r w:rsidRPr="00966033">
        <w:rPr>
          <w:rFonts w:asciiTheme="minorHAnsi" w:hAnsiTheme="minorHAnsi" w:cstheme="minorHAnsi"/>
          <w:bCs/>
          <w:iCs/>
        </w:rPr>
        <w:t>: Os alunos deverão registrar</w:t>
      </w:r>
      <w:r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="00026EC8" w:rsidRPr="00966033">
        <w:rPr>
          <w:rFonts w:asciiTheme="minorHAnsi" w:hAnsiTheme="minorHAnsi" w:cstheme="minorHAnsi"/>
          <w:bCs/>
          <w:iCs/>
        </w:rPr>
        <w:t xml:space="preserve">as </w:t>
      </w:r>
      <w:r w:rsidR="00026EC8" w:rsidRPr="00966033">
        <w:rPr>
          <w:rFonts w:asciiTheme="minorHAnsi" w:hAnsiTheme="minorHAnsi" w:cstheme="minorHAnsi"/>
          <w:b/>
          <w:bCs/>
          <w:iCs/>
        </w:rPr>
        <w:t>expectativas</w:t>
      </w:r>
      <w:r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Pr="00966033">
        <w:rPr>
          <w:rFonts w:asciiTheme="minorHAnsi" w:hAnsiTheme="minorHAnsi" w:cstheme="minorHAnsi"/>
          <w:bCs/>
          <w:iCs/>
        </w:rPr>
        <w:t>dos empresários</w:t>
      </w:r>
      <w:r w:rsidR="00026EC8" w:rsidRPr="00966033">
        <w:rPr>
          <w:rFonts w:asciiTheme="minorHAnsi" w:hAnsiTheme="minorHAnsi" w:cstheme="minorHAnsi"/>
          <w:bCs/>
          <w:iCs/>
        </w:rPr>
        <w:t xml:space="preserve"> em relação ao trabalho</w:t>
      </w:r>
      <w:r w:rsidRPr="00966033">
        <w:rPr>
          <w:rFonts w:asciiTheme="minorHAnsi" w:hAnsiTheme="minorHAnsi" w:cstheme="minorHAnsi"/>
          <w:bCs/>
          <w:iCs/>
        </w:rPr>
        <w:t xml:space="preserve"> (TCC) que será desenvolvido pelos alunos;</w:t>
      </w:r>
    </w:p>
    <w:p w:rsidR="00FE5F26" w:rsidRPr="00966033" w:rsidRDefault="00FE5F26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Pr="00966033">
        <w:rPr>
          <w:rFonts w:asciiTheme="minorHAnsi" w:hAnsiTheme="minorHAnsi" w:cstheme="minorHAnsi"/>
          <w:b/>
          <w:bCs/>
          <w:iCs/>
        </w:rPr>
        <w:t>TCC II</w:t>
      </w:r>
      <w:r w:rsidRPr="00966033">
        <w:rPr>
          <w:rFonts w:asciiTheme="minorHAnsi" w:hAnsiTheme="minorHAnsi" w:cstheme="minorHAnsi"/>
          <w:bCs/>
          <w:iCs/>
        </w:rPr>
        <w:t xml:space="preserve">: Os alunos deverão colher depoimento dos empresários a respeito da </w:t>
      </w:r>
      <w:r w:rsidRPr="00966033">
        <w:rPr>
          <w:rFonts w:asciiTheme="minorHAnsi" w:hAnsiTheme="minorHAnsi" w:cstheme="minorHAnsi"/>
          <w:b/>
          <w:bCs/>
          <w:iCs/>
        </w:rPr>
        <w:t>percepção, avaliação</w:t>
      </w:r>
      <w:r w:rsidRPr="00966033">
        <w:rPr>
          <w:rFonts w:asciiTheme="minorHAnsi" w:hAnsiTheme="minorHAnsi" w:cstheme="minorHAnsi"/>
          <w:bCs/>
          <w:iCs/>
        </w:rPr>
        <w:t xml:space="preserve"> do trabalho que foi desenvolvido pelos alunos na respectiva empresa.</w:t>
      </w:r>
    </w:p>
    <w:p w:rsidR="00FE5F26" w:rsidRDefault="00A66F27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</w:t>
      </w:r>
      <w:r w:rsidR="00FE5F26" w:rsidRPr="00966033">
        <w:rPr>
          <w:rFonts w:asciiTheme="minorHAnsi" w:hAnsiTheme="minorHAnsi" w:cstheme="minorHAnsi"/>
          <w:bCs/>
          <w:iCs/>
        </w:rPr>
        <w:t xml:space="preserve">As entrevistas poderão ser filmadas com aparelho celular, câmeras de vídeo, </w:t>
      </w:r>
      <w:proofErr w:type="spellStart"/>
      <w:r w:rsidR="00FE5F26" w:rsidRPr="00966033">
        <w:rPr>
          <w:rFonts w:asciiTheme="minorHAnsi" w:hAnsiTheme="minorHAnsi" w:cstheme="minorHAnsi"/>
          <w:bCs/>
          <w:iCs/>
        </w:rPr>
        <w:t>tablets</w:t>
      </w:r>
      <w:proofErr w:type="spellEnd"/>
      <w:r w:rsidR="00FE5F26" w:rsidRPr="00966033">
        <w:rPr>
          <w:rFonts w:asciiTheme="minorHAnsi" w:hAnsiTheme="minorHAnsi" w:cstheme="minorHAnsi"/>
          <w:bCs/>
          <w:iCs/>
        </w:rPr>
        <w:t xml:space="preserve">, etc. A duração máxima da filmagem deverá ser de </w:t>
      </w:r>
      <w:r w:rsidR="000B28A4" w:rsidRPr="00966033">
        <w:rPr>
          <w:rFonts w:asciiTheme="minorHAnsi" w:hAnsiTheme="minorHAnsi" w:cstheme="minorHAnsi"/>
          <w:bCs/>
          <w:iCs/>
        </w:rPr>
        <w:t>5</w:t>
      </w:r>
      <w:r w:rsidR="00FE5F26" w:rsidRPr="00966033">
        <w:rPr>
          <w:rFonts w:asciiTheme="minorHAnsi" w:hAnsiTheme="minorHAnsi" w:cstheme="minorHAnsi"/>
          <w:bCs/>
          <w:iCs/>
        </w:rPr>
        <w:t xml:space="preserve"> </w:t>
      </w:r>
      <w:r w:rsidR="00903F4C" w:rsidRPr="00966033">
        <w:rPr>
          <w:rFonts w:asciiTheme="minorHAnsi" w:hAnsiTheme="minorHAnsi" w:cstheme="minorHAnsi"/>
          <w:bCs/>
          <w:iCs/>
        </w:rPr>
        <w:t>minutos</w:t>
      </w:r>
      <w:r w:rsidR="00903F4C">
        <w:rPr>
          <w:rFonts w:asciiTheme="minorHAnsi" w:hAnsiTheme="minorHAnsi" w:cstheme="minorHAnsi"/>
          <w:bCs/>
          <w:iCs/>
        </w:rPr>
        <w:t>.</w:t>
      </w:r>
      <w:r w:rsidR="00FE5F26" w:rsidRPr="00966033">
        <w:rPr>
          <w:rFonts w:asciiTheme="minorHAnsi" w:hAnsiTheme="minorHAnsi" w:cstheme="minorHAnsi"/>
          <w:bCs/>
          <w:iCs/>
        </w:rPr>
        <w:t xml:space="preserve"> </w:t>
      </w:r>
    </w:p>
    <w:p w:rsidR="00903F4C" w:rsidRPr="00403CF9" w:rsidRDefault="00903F4C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</w:t>
      </w:r>
      <w:r w:rsidRPr="000A6F15">
        <w:rPr>
          <w:rFonts w:asciiTheme="minorHAnsi" w:hAnsiTheme="minorHAnsi" w:cstheme="minorHAnsi"/>
          <w:bCs/>
          <w:iCs/>
          <w:highlight w:val="yellow"/>
        </w:rPr>
        <w:t xml:space="preserve">Todos os formulários devem ser digitalizados, assinados e anexados no ícone </w:t>
      </w:r>
      <w:r w:rsidR="00C23D4F">
        <w:rPr>
          <w:rFonts w:asciiTheme="minorHAnsi" w:hAnsiTheme="minorHAnsi" w:cstheme="minorHAnsi"/>
          <w:bCs/>
          <w:iCs/>
          <w:highlight w:val="yellow"/>
        </w:rPr>
        <w:t>“</w:t>
      </w:r>
      <w:r w:rsidRPr="000A6F15">
        <w:rPr>
          <w:rFonts w:asciiTheme="minorHAnsi" w:hAnsiTheme="minorHAnsi" w:cstheme="minorHAnsi"/>
          <w:bCs/>
          <w:iCs/>
          <w:highlight w:val="yellow"/>
        </w:rPr>
        <w:t>TCC</w:t>
      </w:r>
      <w:r w:rsidR="00C23D4F">
        <w:rPr>
          <w:rFonts w:asciiTheme="minorHAnsi" w:hAnsiTheme="minorHAnsi" w:cstheme="minorHAnsi"/>
          <w:bCs/>
          <w:iCs/>
          <w:highlight w:val="yellow"/>
        </w:rPr>
        <w:t>”</w:t>
      </w:r>
      <w:r w:rsidR="00697D49">
        <w:rPr>
          <w:rFonts w:asciiTheme="minorHAnsi" w:hAnsiTheme="minorHAnsi" w:cstheme="minorHAnsi"/>
          <w:bCs/>
          <w:iCs/>
          <w:highlight w:val="yellow"/>
        </w:rPr>
        <w:t>,</w:t>
      </w:r>
      <w:r w:rsidRPr="000A6F15">
        <w:rPr>
          <w:rFonts w:asciiTheme="minorHAnsi" w:hAnsiTheme="minorHAnsi" w:cstheme="minorHAnsi"/>
          <w:bCs/>
          <w:iCs/>
          <w:highlight w:val="yellow"/>
        </w:rPr>
        <w:t xml:space="preserve"> na parte superior de seu ambiente de aluno.</w:t>
      </w:r>
    </w:p>
    <w:p w:rsidR="00FE5F26" w:rsidRDefault="00A66F27" w:rsidP="008F6F18">
      <w:pPr>
        <w:spacing w:before="120" w:after="120"/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  <w:r w:rsidRPr="00966033">
        <w:rPr>
          <w:rFonts w:asciiTheme="minorHAnsi" w:hAnsiTheme="minorHAnsi" w:cstheme="minorHAnsi"/>
          <w:bCs/>
          <w:iCs/>
        </w:rPr>
        <w:t xml:space="preserve">- A gravação </w:t>
      </w:r>
      <w:r w:rsidR="00903F4C" w:rsidRPr="00966033">
        <w:rPr>
          <w:rFonts w:asciiTheme="minorHAnsi" w:hAnsiTheme="minorHAnsi" w:cstheme="minorHAnsi"/>
          <w:bCs/>
          <w:iCs/>
        </w:rPr>
        <w:t>(</w:t>
      </w:r>
      <w:r w:rsidR="00903F4C">
        <w:rPr>
          <w:rFonts w:asciiTheme="minorHAnsi" w:hAnsiTheme="minorHAnsi" w:cstheme="minorHAnsi"/>
          <w:bCs/>
          <w:iCs/>
        </w:rPr>
        <w:t>deve ser</w:t>
      </w:r>
      <w:r w:rsidRPr="00966033">
        <w:rPr>
          <w:rFonts w:asciiTheme="minorHAnsi" w:hAnsiTheme="minorHAnsi" w:cstheme="minorHAnsi"/>
          <w:bCs/>
          <w:iCs/>
        </w:rPr>
        <w:t xml:space="preserve"> identificad</w:t>
      </w:r>
      <w:r w:rsidR="00903F4C">
        <w:rPr>
          <w:rFonts w:asciiTheme="minorHAnsi" w:hAnsiTheme="minorHAnsi" w:cstheme="minorHAnsi"/>
          <w:bCs/>
          <w:iCs/>
        </w:rPr>
        <w:t>a</w:t>
      </w:r>
      <w:r w:rsidRPr="00966033">
        <w:rPr>
          <w:rFonts w:asciiTheme="minorHAnsi" w:hAnsiTheme="minorHAnsi" w:cstheme="minorHAnsi"/>
          <w:bCs/>
          <w:iCs/>
        </w:rPr>
        <w:t xml:space="preserve">, com nome </w:t>
      </w:r>
      <w:r w:rsidRPr="00556ABD">
        <w:rPr>
          <w:rFonts w:asciiTheme="minorHAnsi" w:hAnsiTheme="minorHAnsi" w:cstheme="minorHAnsi"/>
          <w:bCs/>
          <w:iCs/>
        </w:rPr>
        <w:t xml:space="preserve">do </w:t>
      </w:r>
      <w:r w:rsidR="00B7397D" w:rsidRPr="00556ABD">
        <w:rPr>
          <w:rFonts w:asciiTheme="minorHAnsi" w:hAnsiTheme="minorHAnsi" w:cstheme="minorHAnsi"/>
          <w:bCs/>
          <w:iCs/>
        </w:rPr>
        <w:t>polo</w:t>
      </w:r>
      <w:r w:rsidRPr="00556ABD">
        <w:rPr>
          <w:rFonts w:asciiTheme="minorHAnsi" w:hAnsiTheme="minorHAnsi" w:cstheme="minorHAnsi"/>
          <w:bCs/>
          <w:iCs/>
        </w:rPr>
        <w:t>,</w:t>
      </w:r>
      <w:r w:rsidRPr="00966033">
        <w:rPr>
          <w:rFonts w:asciiTheme="minorHAnsi" w:hAnsiTheme="minorHAnsi" w:cstheme="minorHAnsi"/>
          <w:bCs/>
          <w:iCs/>
        </w:rPr>
        <w:t xml:space="preserve"> grupo e líder) deverá ser</w:t>
      </w:r>
      <w:r w:rsidR="000A6F15">
        <w:rPr>
          <w:rFonts w:asciiTheme="minorHAnsi" w:hAnsiTheme="minorHAnsi" w:cstheme="minorHAnsi"/>
          <w:bCs/>
          <w:iCs/>
        </w:rPr>
        <w:t xml:space="preserve"> postada no ambiente do aluno ícone “TCC”</w:t>
      </w:r>
      <w:r w:rsidRPr="00966033">
        <w:rPr>
          <w:rFonts w:asciiTheme="minorHAnsi" w:hAnsiTheme="minorHAnsi" w:cstheme="minorHAnsi"/>
          <w:bCs/>
          <w:iCs/>
        </w:rPr>
        <w:t>, juntamente com os demais documentos do TCC.</w:t>
      </w:r>
    </w:p>
    <w:p w:rsidR="00903F4C" w:rsidRDefault="00903F4C" w:rsidP="00403CF9">
      <w:pPr>
        <w:ind w:left="720"/>
        <w:jc w:val="both"/>
        <w:outlineLvl w:val="0"/>
        <w:rPr>
          <w:rFonts w:asciiTheme="minorHAnsi" w:hAnsiTheme="minorHAnsi" w:cstheme="minorHAnsi"/>
          <w:bCs/>
          <w:iCs/>
          <w:highlight w:val="yellow"/>
        </w:rPr>
      </w:pPr>
    </w:p>
    <w:p w:rsidR="00403CF9" w:rsidRPr="008F6F18" w:rsidRDefault="00403CF9" w:rsidP="008F6F18">
      <w:p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8F6F18">
        <w:rPr>
          <w:rFonts w:asciiTheme="minorHAnsi" w:hAnsiTheme="minorHAnsi" w:cstheme="minorHAnsi"/>
          <w:b/>
          <w:bCs/>
          <w:iCs/>
          <w:highlight w:val="yellow"/>
        </w:rPr>
        <w:t>O</w:t>
      </w:r>
      <w:r w:rsidR="008F6F18" w:rsidRPr="008F6F18">
        <w:rPr>
          <w:rFonts w:asciiTheme="minorHAnsi" w:hAnsiTheme="minorHAnsi" w:cstheme="minorHAnsi"/>
          <w:b/>
          <w:bCs/>
          <w:iCs/>
          <w:highlight w:val="yellow"/>
        </w:rPr>
        <w:t>bs</w:t>
      </w:r>
      <w:r w:rsidR="008F6F18">
        <w:rPr>
          <w:rFonts w:asciiTheme="minorHAnsi" w:hAnsiTheme="minorHAnsi" w:cstheme="minorHAnsi"/>
          <w:b/>
          <w:bCs/>
          <w:iCs/>
          <w:highlight w:val="yellow"/>
        </w:rPr>
        <w:t>.1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>: O prazo de</w:t>
      </w:r>
      <w:r w:rsidR="000A6F15"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 postagem da gravação 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será até o </w:t>
      </w:r>
      <w:r w:rsidR="000A6F15" w:rsidRPr="008F6F18">
        <w:rPr>
          <w:rFonts w:asciiTheme="minorHAnsi" w:hAnsiTheme="minorHAnsi" w:cstheme="minorHAnsi"/>
          <w:b/>
          <w:bCs/>
          <w:iCs/>
          <w:highlight w:val="yellow"/>
        </w:rPr>
        <w:t>2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º encontro presencial do TCC I e até o </w:t>
      </w:r>
      <w:r w:rsidR="000A6F15" w:rsidRPr="008F6F18">
        <w:rPr>
          <w:rFonts w:asciiTheme="minorHAnsi" w:hAnsiTheme="minorHAnsi" w:cstheme="minorHAnsi"/>
          <w:b/>
          <w:bCs/>
          <w:iCs/>
          <w:highlight w:val="yellow"/>
        </w:rPr>
        <w:t>2</w:t>
      </w:r>
      <w:r w:rsidRPr="008F6F18">
        <w:rPr>
          <w:rFonts w:asciiTheme="minorHAnsi" w:hAnsiTheme="minorHAnsi" w:cstheme="minorHAnsi"/>
          <w:b/>
          <w:bCs/>
          <w:iCs/>
          <w:highlight w:val="yellow"/>
        </w:rPr>
        <w:t xml:space="preserve">º encontro presencial para o TCC II. </w:t>
      </w:r>
    </w:p>
    <w:p w:rsidR="000A6F15" w:rsidRDefault="000A6F15" w:rsidP="00403CF9">
      <w:pPr>
        <w:ind w:left="720"/>
        <w:jc w:val="both"/>
        <w:outlineLvl w:val="0"/>
        <w:rPr>
          <w:rFonts w:asciiTheme="minorHAnsi" w:hAnsiTheme="minorHAnsi" w:cstheme="minorHAnsi"/>
          <w:bCs/>
          <w:iCs/>
        </w:rPr>
      </w:pPr>
    </w:p>
    <w:p w:rsidR="003537C6" w:rsidRPr="008F6F18" w:rsidRDefault="002D3492" w:rsidP="00FE5F26">
      <w:pPr>
        <w:ind w:left="720"/>
        <w:jc w:val="both"/>
        <w:outlineLvl w:val="0"/>
        <w:rPr>
          <w:rFonts w:asciiTheme="minorHAnsi" w:hAnsiTheme="minorHAnsi" w:cstheme="minorHAnsi"/>
          <w:bCs/>
          <w:i/>
          <w:iCs/>
        </w:rPr>
      </w:pPr>
      <w:r w:rsidRPr="00692422">
        <w:rPr>
          <w:rFonts w:asciiTheme="minorHAnsi" w:hAnsiTheme="minorHAnsi" w:cstheme="minorHAnsi"/>
          <w:bCs/>
          <w:i/>
          <w:iCs/>
          <w:highlight w:val="yellow"/>
        </w:rPr>
        <w:t>A entrevista filmada n</w:t>
      </w:r>
      <w:r w:rsidR="00301469" w:rsidRPr="00692422">
        <w:rPr>
          <w:rFonts w:asciiTheme="minorHAnsi" w:hAnsiTheme="minorHAnsi" w:cstheme="minorHAnsi"/>
          <w:bCs/>
          <w:i/>
          <w:iCs/>
          <w:highlight w:val="yellow"/>
        </w:rPr>
        <w:t xml:space="preserve">ão é </w:t>
      </w:r>
      <w:r w:rsidRPr="00692422">
        <w:rPr>
          <w:rFonts w:asciiTheme="minorHAnsi" w:hAnsiTheme="minorHAnsi" w:cstheme="minorHAnsi"/>
          <w:bCs/>
          <w:i/>
          <w:iCs/>
          <w:highlight w:val="yellow"/>
        </w:rPr>
        <w:t>obrigatória</w:t>
      </w:r>
      <w:r w:rsidR="008E5250" w:rsidRPr="008F6F18">
        <w:rPr>
          <w:rFonts w:asciiTheme="minorHAnsi" w:hAnsiTheme="minorHAnsi" w:cstheme="minorHAnsi"/>
          <w:bCs/>
          <w:i/>
          <w:iCs/>
          <w:highlight w:val="yellow"/>
        </w:rPr>
        <w:t xml:space="preserve">, </w:t>
      </w:r>
      <w:r w:rsidR="008F6F18">
        <w:rPr>
          <w:rFonts w:asciiTheme="minorHAnsi" w:hAnsiTheme="minorHAnsi" w:cstheme="minorHAnsi"/>
          <w:bCs/>
          <w:i/>
          <w:iCs/>
          <w:highlight w:val="yellow"/>
        </w:rPr>
        <w:t xml:space="preserve">será utilizada, apenas, </w:t>
      </w:r>
      <w:r w:rsidR="008E5250" w:rsidRPr="008F6F18">
        <w:rPr>
          <w:rFonts w:asciiTheme="minorHAnsi" w:hAnsiTheme="minorHAnsi" w:cstheme="minorHAnsi"/>
          <w:bCs/>
          <w:i/>
          <w:iCs/>
          <w:highlight w:val="yellow"/>
        </w:rPr>
        <w:t>para enriquecimento d</w:t>
      </w:r>
      <w:r w:rsidR="00903F4C" w:rsidRPr="008F6F18">
        <w:rPr>
          <w:rFonts w:asciiTheme="minorHAnsi" w:hAnsiTheme="minorHAnsi" w:cstheme="minorHAnsi"/>
          <w:bCs/>
          <w:i/>
          <w:iCs/>
          <w:highlight w:val="yellow"/>
        </w:rPr>
        <w:t>o trabalho</w:t>
      </w:r>
      <w:r w:rsidR="00301469" w:rsidRPr="008F6F18">
        <w:rPr>
          <w:rFonts w:asciiTheme="minorHAnsi" w:hAnsiTheme="minorHAnsi" w:cstheme="minorHAnsi"/>
          <w:bCs/>
          <w:i/>
          <w:iCs/>
          <w:highlight w:val="yellow"/>
        </w:rPr>
        <w:t>.</w:t>
      </w:r>
    </w:p>
    <w:p w:rsidR="00E1139D" w:rsidRPr="00966033" w:rsidRDefault="00E1139D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BA712D" w:rsidRPr="00966033" w:rsidRDefault="0010047B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Obs</w:t>
      </w:r>
      <w:r w:rsidR="008B6171" w:rsidRPr="00966033">
        <w:rPr>
          <w:rFonts w:asciiTheme="minorHAnsi" w:hAnsiTheme="minorHAnsi" w:cstheme="minorHAnsi"/>
          <w:b/>
        </w:rPr>
        <w:t>.</w:t>
      </w:r>
      <w:r w:rsidR="008F6F18">
        <w:rPr>
          <w:rFonts w:asciiTheme="minorHAnsi" w:hAnsiTheme="minorHAnsi" w:cstheme="minorHAnsi"/>
          <w:b/>
        </w:rPr>
        <w:t>2</w:t>
      </w:r>
      <w:r w:rsidRPr="00966033">
        <w:rPr>
          <w:rFonts w:asciiTheme="minorHAnsi" w:hAnsiTheme="minorHAnsi" w:cstheme="minorHAnsi"/>
          <w:b/>
        </w:rPr>
        <w:t>: Não serão permitidas alterações nos documentos</w:t>
      </w:r>
      <w:r w:rsidR="00692422">
        <w:rPr>
          <w:rFonts w:asciiTheme="minorHAnsi" w:hAnsiTheme="minorHAnsi" w:cstheme="minorHAnsi"/>
          <w:b/>
        </w:rPr>
        <w:t xml:space="preserve"> </w:t>
      </w:r>
      <w:r w:rsidR="00692422" w:rsidRPr="00692422">
        <w:rPr>
          <w:rFonts w:asciiTheme="minorHAnsi" w:hAnsiTheme="minorHAnsi" w:cstheme="minorHAnsi"/>
          <w:b/>
          <w:highlight w:val="yellow"/>
        </w:rPr>
        <w:t>citados</w:t>
      </w:r>
      <w:r w:rsidRPr="00966033">
        <w:rPr>
          <w:rFonts w:asciiTheme="minorHAnsi" w:hAnsiTheme="minorHAnsi" w:cstheme="minorHAnsi"/>
          <w:b/>
        </w:rPr>
        <w:t xml:space="preserve"> acima.</w:t>
      </w:r>
    </w:p>
    <w:p w:rsidR="00BA712D" w:rsidRPr="00966033" w:rsidRDefault="00BA712D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864610" w:rsidRPr="00966033" w:rsidRDefault="00134B99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3</w:t>
      </w:r>
      <w:r w:rsidR="00F24068" w:rsidRPr="00966033">
        <w:rPr>
          <w:rFonts w:asciiTheme="minorHAnsi" w:hAnsiTheme="minorHAnsi" w:cstheme="minorHAnsi"/>
          <w:b/>
        </w:rPr>
        <w:t xml:space="preserve"> –</w:t>
      </w:r>
      <w:r w:rsidR="00864610" w:rsidRPr="00966033">
        <w:rPr>
          <w:rFonts w:asciiTheme="minorHAnsi" w:hAnsiTheme="minorHAnsi" w:cstheme="minorHAnsi"/>
          <w:b/>
        </w:rPr>
        <w:t xml:space="preserve"> ÁREA</w:t>
      </w:r>
      <w:r w:rsidR="00273CCF" w:rsidRPr="00966033">
        <w:rPr>
          <w:rFonts w:asciiTheme="minorHAnsi" w:hAnsiTheme="minorHAnsi" w:cstheme="minorHAnsi"/>
          <w:b/>
        </w:rPr>
        <w:t>S</w:t>
      </w:r>
      <w:r w:rsidR="00864610" w:rsidRPr="00966033">
        <w:rPr>
          <w:rFonts w:asciiTheme="minorHAnsi" w:hAnsiTheme="minorHAnsi" w:cstheme="minorHAnsi"/>
          <w:b/>
        </w:rPr>
        <w:t xml:space="preserve"> DE CONHECIMENTO DO </w:t>
      </w:r>
      <w:r w:rsidR="00273CCF" w:rsidRPr="00966033">
        <w:rPr>
          <w:rFonts w:asciiTheme="minorHAnsi" w:hAnsiTheme="minorHAnsi" w:cstheme="minorHAnsi"/>
          <w:b/>
        </w:rPr>
        <w:t>TCC</w:t>
      </w:r>
    </w:p>
    <w:p w:rsidR="00F24068" w:rsidRPr="00966033" w:rsidRDefault="00864610" w:rsidP="00D205B7">
      <w:pPr>
        <w:pStyle w:val="para1"/>
        <w:spacing w:before="120"/>
        <w:ind w:firstLine="0"/>
        <w:rPr>
          <w:rFonts w:asciiTheme="minorHAnsi" w:hAnsiTheme="minorHAnsi" w:cstheme="minorHAnsi"/>
          <w:i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O </w:t>
      </w:r>
      <w:r w:rsidR="00273CCF" w:rsidRPr="00966033">
        <w:rPr>
          <w:rFonts w:asciiTheme="minorHAnsi" w:hAnsiTheme="minorHAnsi" w:cstheme="minorHAnsi"/>
          <w:szCs w:val="24"/>
        </w:rPr>
        <w:t>TCC</w:t>
      </w:r>
      <w:r w:rsidRPr="00966033">
        <w:rPr>
          <w:rFonts w:asciiTheme="minorHAnsi" w:hAnsiTheme="minorHAnsi" w:cstheme="minorHAnsi"/>
          <w:szCs w:val="24"/>
        </w:rPr>
        <w:t xml:space="preserve"> deve incluir obrigatoriamente a coleta de informações junto a uma organização nas áreas de Marketing, </w:t>
      </w:r>
      <w:r w:rsidR="006E5B9E" w:rsidRPr="00966033">
        <w:rPr>
          <w:rFonts w:asciiTheme="minorHAnsi" w:hAnsiTheme="minorHAnsi" w:cstheme="minorHAnsi"/>
          <w:szCs w:val="24"/>
        </w:rPr>
        <w:t>Finanças</w:t>
      </w:r>
      <w:r w:rsidRPr="00966033">
        <w:rPr>
          <w:rFonts w:asciiTheme="minorHAnsi" w:hAnsiTheme="minorHAnsi" w:cstheme="minorHAnsi"/>
          <w:szCs w:val="24"/>
        </w:rPr>
        <w:t>, Contabilidade, Vendas e Marketing, Produtos/serviços, Produção e Logística, Pessoal, Compras, ou seja, todas as áreas direta ou indiretamente ligadas ao funcionamento da mesma.</w:t>
      </w:r>
    </w:p>
    <w:p w:rsidR="00E0003B" w:rsidRPr="00966033" w:rsidRDefault="00E0003B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4</w:t>
      </w:r>
      <w:r w:rsidR="008E74BA" w:rsidRPr="00966033">
        <w:rPr>
          <w:rFonts w:asciiTheme="minorHAnsi" w:hAnsiTheme="minorHAnsi" w:cstheme="minorHAnsi"/>
          <w:b/>
        </w:rPr>
        <w:t xml:space="preserve"> –</w:t>
      </w:r>
      <w:r w:rsidR="005C42D2" w:rsidRPr="00966033">
        <w:rPr>
          <w:rFonts w:asciiTheme="minorHAnsi" w:hAnsiTheme="minorHAnsi" w:cstheme="minorHAnsi"/>
          <w:b/>
        </w:rPr>
        <w:t xml:space="preserve"> </w:t>
      </w:r>
      <w:r w:rsidR="008E74BA" w:rsidRPr="00966033">
        <w:rPr>
          <w:rFonts w:asciiTheme="minorHAnsi" w:hAnsiTheme="minorHAnsi" w:cstheme="minorHAnsi"/>
          <w:b/>
        </w:rPr>
        <w:t xml:space="preserve">DINÂMICA DO </w:t>
      </w:r>
      <w:r w:rsidR="00A615BD" w:rsidRPr="00966033">
        <w:rPr>
          <w:rFonts w:asciiTheme="minorHAnsi" w:hAnsiTheme="minorHAnsi" w:cstheme="minorHAnsi"/>
          <w:b/>
        </w:rPr>
        <w:t>TCC</w:t>
      </w:r>
    </w:p>
    <w:p w:rsidR="00864610" w:rsidRPr="00966033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O </w:t>
      </w:r>
      <w:r w:rsidR="005472E1" w:rsidRPr="00966033">
        <w:rPr>
          <w:rFonts w:asciiTheme="minorHAnsi" w:hAnsiTheme="minorHAnsi" w:cstheme="minorHAnsi"/>
          <w:b/>
        </w:rPr>
        <w:t>TCC (</w:t>
      </w:r>
      <w:r w:rsidR="00C3078B" w:rsidRPr="00966033">
        <w:rPr>
          <w:rFonts w:asciiTheme="minorHAnsi" w:hAnsiTheme="minorHAnsi" w:cstheme="minorHAnsi"/>
          <w:b/>
        </w:rPr>
        <w:t>I</w:t>
      </w:r>
      <w:r w:rsidR="005472E1" w:rsidRPr="00966033">
        <w:rPr>
          <w:rFonts w:asciiTheme="minorHAnsi" w:hAnsiTheme="minorHAnsi" w:cstheme="minorHAnsi"/>
          <w:b/>
        </w:rPr>
        <w:t xml:space="preserve"> </w:t>
      </w:r>
      <w:r w:rsidR="009B5DAF" w:rsidRPr="00966033">
        <w:rPr>
          <w:rFonts w:asciiTheme="minorHAnsi" w:hAnsiTheme="minorHAnsi" w:cstheme="minorHAnsi"/>
          <w:b/>
        </w:rPr>
        <w:t>e</w:t>
      </w:r>
      <w:r w:rsidR="005472E1" w:rsidRPr="00966033">
        <w:rPr>
          <w:rFonts w:asciiTheme="minorHAnsi" w:hAnsiTheme="minorHAnsi" w:cstheme="minorHAnsi"/>
          <w:b/>
        </w:rPr>
        <w:t xml:space="preserve"> </w:t>
      </w:r>
      <w:r w:rsidR="00C3078B" w:rsidRPr="00966033">
        <w:rPr>
          <w:rFonts w:asciiTheme="minorHAnsi" w:hAnsiTheme="minorHAnsi" w:cstheme="minorHAnsi"/>
          <w:b/>
        </w:rPr>
        <w:t>II</w:t>
      </w:r>
      <w:r w:rsidR="005472E1" w:rsidRPr="00966033">
        <w:rPr>
          <w:rFonts w:asciiTheme="minorHAnsi" w:hAnsiTheme="minorHAnsi" w:cstheme="minorHAnsi"/>
          <w:b/>
        </w:rPr>
        <w:t>)</w:t>
      </w:r>
      <w:r w:rsidR="009B5DAF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será desenvolvido a partir das etapas</w:t>
      </w:r>
      <w:r w:rsidR="00BD5F4A" w:rsidRPr="00966033">
        <w:rPr>
          <w:rFonts w:asciiTheme="minorHAnsi" w:hAnsiTheme="minorHAnsi" w:cstheme="minorHAnsi"/>
          <w:b/>
        </w:rPr>
        <w:t xml:space="preserve"> que se seguem.</w:t>
      </w:r>
      <w:r w:rsidRPr="00966033">
        <w:rPr>
          <w:rFonts w:asciiTheme="minorHAnsi" w:hAnsiTheme="minorHAnsi" w:cstheme="minorHAnsi"/>
          <w:b/>
        </w:rPr>
        <w:t xml:space="preserve"> </w:t>
      </w:r>
    </w:p>
    <w:p w:rsidR="005D5E74" w:rsidRDefault="006528FD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Preenchimento </w:t>
      </w:r>
      <w:r w:rsidRPr="005D5E74">
        <w:rPr>
          <w:rFonts w:asciiTheme="minorHAnsi" w:hAnsiTheme="minorHAnsi" w:cstheme="minorHAnsi"/>
          <w:i/>
        </w:rPr>
        <w:t>on</w:t>
      </w:r>
      <w:r w:rsidR="00F24068" w:rsidRPr="005D5E74">
        <w:rPr>
          <w:rFonts w:asciiTheme="minorHAnsi" w:hAnsiTheme="minorHAnsi" w:cstheme="minorHAnsi"/>
          <w:i/>
        </w:rPr>
        <w:t>-</w:t>
      </w:r>
      <w:r w:rsidR="00864610" w:rsidRPr="005D5E74">
        <w:rPr>
          <w:rFonts w:asciiTheme="minorHAnsi" w:hAnsiTheme="minorHAnsi" w:cstheme="minorHAnsi"/>
          <w:i/>
        </w:rPr>
        <w:t>line</w:t>
      </w:r>
      <w:r w:rsidR="00864610" w:rsidRPr="005D5E74">
        <w:rPr>
          <w:rFonts w:asciiTheme="minorHAnsi" w:hAnsiTheme="minorHAnsi" w:cstheme="minorHAnsi"/>
        </w:rPr>
        <w:t xml:space="preserve"> das questões específicas de cada módulo em cada unidade, </w:t>
      </w:r>
      <w:r w:rsidR="00864610" w:rsidRPr="005D5E74">
        <w:rPr>
          <w:rFonts w:asciiTheme="minorHAnsi" w:hAnsiTheme="minorHAnsi" w:cstheme="minorHAnsi"/>
          <w:b/>
          <w:bCs/>
        </w:rPr>
        <w:t>a ser realizado pelo líder</w:t>
      </w:r>
      <w:r w:rsidR="00683689" w:rsidRPr="005D5E74">
        <w:rPr>
          <w:rFonts w:asciiTheme="minorHAnsi" w:hAnsiTheme="minorHAnsi" w:cstheme="minorHAnsi"/>
          <w:b/>
          <w:bCs/>
        </w:rPr>
        <w:t>, ou pelo vice</w:t>
      </w:r>
      <w:r w:rsidR="00F611D3" w:rsidRPr="005D5E74">
        <w:rPr>
          <w:rFonts w:asciiTheme="minorHAnsi" w:hAnsiTheme="minorHAnsi" w:cstheme="minorHAnsi"/>
          <w:b/>
          <w:bCs/>
        </w:rPr>
        <w:t>-líder,</w:t>
      </w:r>
      <w:r w:rsidR="00864610" w:rsidRPr="005D5E74">
        <w:rPr>
          <w:rFonts w:asciiTheme="minorHAnsi" w:hAnsiTheme="minorHAnsi" w:cstheme="minorHAnsi"/>
          <w:b/>
          <w:bCs/>
        </w:rPr>
        <w:t xml:space="preserve"> do grupo. </w:t>
      </w:r>
    </w:p>
    <w:p w:rsidR="005D5E74" w:rsidRPr="005D5E74" w:rsidRDefault="00864610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  <w:bCs/>
        </w:rPr>
        <w:t>Após o preenchimento dos questionários,</w:t>
      </w:r>
      <w:r w:rsidRPr="005D5E74">
        <w:rPr>
          <w:rFonts w:asciiTheme="minorHAnsi" w:hAnsiTheme="minorHAnsi" w:cstheme="minorHAnsi"/>
          <w:b/>
          <w:bCs/>
        </w:rPr>
        <w:t xml:space="preserve"> </w:t>
      </w:r>
      <w:r w:rsidRPr="005D5E74">
        <w:rPr>
          <w:rFonts w:asciiTheme="minorHAnsi" w:hAnsiTheme="minorHAnsi" w:cstheme="minorHAnsi"/>
          <w:bCs/>
        </w:rPr>
        <w:t>o s</w:t>
      </w:r>
      <w:r w:rsidRPr="005D5E74">
        <w:rPr>
          <w:rFonts w:asciiTheme="minorHAnsi" w:hAnsiTheme="minorHAnsi" w:cstheme="minorHAnsi"/>
        </w:rPr>
        <w:t>istema gera um resumo consolidado de todas as respostas registradas e</w:t>
      </w:r>
      <w:r w:rsidR="00F24068" w:rsidRPr="005D5E74">
        <w:rPr>
          <w:rFonts w:asciiTheme="minorHAnsi" w:hAnsiTheme="minorHAnsi" w:cstheme="minorHAnsi"/>
        </w:rPr>
        <w:t>,</w:t>
      </w:r>
      <w:r w:rsidRPr="005D5E74">
        <w:rPr>
          <w:rFonts w:asciiTheme="minorHAnsi" w:hAnsiTheme="minorHAnsi" w:cstheme="minorHAnsi"/>
        </w:rPr>
        <w:t xml:space="preserve"> a partir dessas informações obtidas, o grupo fará uma pequena análise a respeito das mesmas. </w:t>
      </w:r>
      <w:r w:rsidRPr="005D5E74">
        <w:rPr>
          <w:rFonts w:asciiTheme="minorHAnsi" w:hAnsiTheme="minorHAnsi" w:cstheme="minorHAnsi"/>
          <w:b/>
        </w:rPr>
        <w:t xml:space="preserve">Esse resumo será a base para o desenvolvimento do relatório parcial. </w:t>
      </w:r>
    </w:p>
    <w:p w:rsidR="005D5E74" w:rsidRPr="005D5E74" w:rsidRDefault="00864610" w:rsidP="00B36969">
      <w:pPr>
        <w:numPr>
          <w:ilvl w:val="0"/>
          <w:numId w:val="8"/>
        </w:numPr>
        <w:spacing w:before="120" w:after="120"/>
        <w:ind w:left="742" w:hanging="458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O relatório parcial de cada módulo desenvolvido pelo grupo deverá ser postado </w:t>
      </w:r>
      <w:r w:rsidR="0092419A" w:rsidRPr="005D5E74">
        <w:rPr>
          <w:rFonts w:asciiTheme="minorHAnsi" w:hAnsiTheme="minorHAnsi" w:cstheme="minorHAnsi"/>
        </w:rPr>
        <w:t>no sistema de atividades</w:t>
      </w:r>
      <w:r w:rsidRPr="005D5E74">
        <w:rPr>
          <w:rFonts w:asciiTheme="minorHAnsi" w:hAnsiTheme="minorHAnsi" w:cstheme="minorHAnsi"/>
        </w:rPr>
        <w:t>.</w:t>
      </w:r>
    </w:p>
    <w:p w:rsidR="005D5E74" w:rsidRPr="005D5E74" w:rsidRDefault="00F24068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Cs/>
        </w:rPr>
      </w:pPr>
      <w:r w:rsidRPr="005D5E74">
        <w:rPr>
          <w:rFonts w:asciiTheme="minorHAnsi" w:hAnsiTheme="minorHAnsi" w:cstheme="minorHAnsi"/>
        </w:rPr>
        <w:t>É obrigatória a p</w:t>
      </w:r>
      <w:r w:rsidR="00864610" w:rsidRPr="005D5E74">
        <w:rPr>
          <w:rFonts w:asciiTheme="minorHAnsi" w:hAnsiTheme="minorHAnsi" w:cstheme="minorHAnsi"/>
        </w:rPr>
        <w:t>resença e participação nos encontros presenciais por meio de apresentações dos relatórios elaborados: após a conclusão de um determinad</w:t>
      </w:r>
      <w:r w:rsidR="00FE3297" w:rsidRPr="005D5E74">
        <w:rPr>
          <w:rFonts w:asciiTheme="minorHAnsi" w:hAnsiTheme="minorHAnsi" w:cstheme="minorHAnsi"/>
        </w:rPr>
        <w:t>o</w:t>
      </w:r>
      <w:r w:rsidR="00864610" w:rsidRPr="005D5E74">
        <w:rPr>
          <w:rFonts w:asciiTheme="minorHAnsi" w:hAnsiTheme="minorHAnsi" w:cstheme="minorHAnsi"/>
        </w:rPr>
        <w:t xml:space="preserve"> </w:t>
      </w:r>
      <w:r w:rsidR="00FE3297" w:rsidRPr="005D5E74">
        <w:rPr>
          <w:rFonts w:asciiTheme="minorHAnsi" w:hAnsiTheme="minorHAnsi" w:cstheme="minorHAnsi"/>
        </w:rPr>
        <w:t>módulo</w:t>
      </w:r>
      <w:r w:rsidR="00864610" w:rsidRPr="005D5E74">
        <w:rPr>
          <w:rFonts w:asciiTheme="minorHAnsi" w:hAnsiTheme="minorHAnsi" w:cstheme="minorHAnsi"/>
        </w:rPr>
        <w:t xml:space="preserve"> e elaboração do respectivo relatório</w:t>
      </w:r>
      <w:r w:rsidR="00B267ED" w:rsidRPr="005D5E74">
        <w:rPr>
          <w:rFonts w:asciiTheme="minorHAnsi" w:hAnsiTheme="minorHAnsi" w:cstheme="minorHAnsi"/>
        </w:rPr>
        <w:t xml:space="preserve"> </w:t>
      </w:r>
      <w:r w:rsidR="00864610" w:rsidRPr="005D5E74">
        <w:rPr>
          <w:rFonts w:asciiTheme="minorHAnsi" w:hAnsiTheme="minorHAnsi" w:cstheme="minorHAnsi"/>
        </w:rPr>
        <w:t>parcia</w:t>
      </w:r>
      <w:r w:rsidR="00FE3297" w:rsidRPr="005D5E74">
        <w:rPr>
          <w:rFonts w:asciiTheme="minorHAnsi" w:hAnsiTheme="minorHAnsi" w:cstheme="minorHAnsi"/>
        </w:rPr>
        <w:t>l</w:t>
      </w:r>
      <w:r w:rsidR="00864610" w:rsidRPr="005D5E74">
        <w:rPr>
          <w:rFonts w:asciiTheme="minorHAnsi" w:hAnsiTheme="minorHAnsi" w:cstheme="minorHAnsi"/>
        </w:rPr>
        <w:t xml:space="preserve">, todos os grupos farão apresentações em </w:t>
      </w:r>
      <w:r w:rsidR="00864610" w:rsidRPr="005D5E74">
        <w:rPr>
          <w:rFonts w:asciiTheme="minorHAnsi" w:hAnsiTheme="minorHAnsi" w:cstheme="minorHAnsi"/>
          <w:i/>
          <w:iCs/>
        </w:rPr>
        <w:t>Power Point</w:t>
      </w:r>
      <w:r w:rsidR="00864610" w:rsidRPr="005D5E74">
        <w:rPr>
          <w:rFonts w:asciiTheme="minorHAnsi" w:hAnsiTheme="minorHAnsi" w:cstheme="minorHAnsi"/>
        </w:rPr>
        <w:t>, a fim de registrar e discutir suas principais conclusões e observações obtidas na empresa pesquisada</w:t>
      </w:r>
      <w:r w:rsidR="00026EC8" w:rsidRPr="005D5E74">
        <w:rPr>
          <w:rFonts w:asciiTheme="minorHAnsi" w:hAnsiTheme="minorHAnsi" w:cstheme="minorHAnsi"/>
        </w:rPr>
        <w:t>, assim como possíveis dificuldades</w:t>
      </w:r>
      <w:r w:rsidR="00864610" w:rsidRPr="005D5E74">
        <w:rPr>
          <w:rFonts w:asciiTheme="minorHAnsi" w:hAnsiTheme="minorHAnsi" w:cstheme="minorHAnsi"/>
        </w:rPr>
        <w:t xml:space="preserve">. </w:t>
      </w:r>
      <w:r w:rsidR="005D5E74" w:rsidRPr="005D5E74">
        <w:rPr>
          <w:rFonts w:asciiTheme="minorHAnsi" w:hAnsiTheme="minorHAnsi" w:cstheme="minorHAnsi"/>
        </w:rPr>
        <w:t xml:space="preserve"> </w:t>
      </w:r>
    </w:p>
    <w:p w:rsidR="00F24068" w:rsidRPr="005D5E74" w:rsidRDefault="003B4DEA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</w:rPr>
      </w:pPr>
      <w:r w:rsidRPr="005D5E74">
        <w:rPr>
          <w:rFonts w:asciiTheme="minorHAnsi" w:hAnsiTheme="minorHAnsi" w:cstheme="minorHAnsi"/>
          <w:b/>
          <w:bCs/>
        </w:rPr>
        <w:t xml:space="preserve">Realizar entrevista </w:t>
      </w:r>
      <w:r w:rsidRPr="005D5E74">
        <w:rPr>
          <w:rFonts w:asciiTheme="minorHAnsi" w:hAnsiTheme="minorHAnsi" w:cstheme="minorHAnsi"/>
          <w:bCs/>
        </w:rPr>
        <w:t xml:space="preserve">com </w:t>
      </w:r>
      <w:proofErr w:type="gramStart"/>
      <w:r w:rsidRPr="005D5E74">
        <w:rPr>
          <w:rFonts w:asciiTheme="minorHAnsi" w:hAnsiTheme="minorHAnsi" w:cstheme="minorHAnsi"/>
          <w:bCs/>
        </w:rPr>
        <w:t>o(</w:t>
      </w:r>
      <w:proofErr w:type="gramEnd"/>
      <w:r w:rsidRPr="005D5E74">
        <w:rPr>
          <w:rFonts w:asciiTheme="minorHAnsi" w:hAnsiTheme="minorHAnsi" w:cstheme="minorHAnsi"/>
          <w:bCs/>
        </w:rPr>
        <w:t>s) empresário(s) responsável(</w:t>
      </w:r>
      <w:proofErr w:type="spellStart"/>
      <w:r w:rsidRPr="005D5E74">
        <w:rPr>
          <w:rFonts w:asciiTheme="minorHAnsi" w:hAnsiTheme="minorHAnsi" w:cstheme="minorHAnsi"/>
          <w:bCs/>
        </w:rPr>
        <w:t>is</w:t>
      </w:r>
      <w:proofErr w:type="spellEnd"/>
      <w:r w:rsidRPr="005D5E74">
        <w:rPr>
          <w:rFonts w:asciiTheme="minorHAnsi" w:hAnsiTheme="minorHAnsi" w:cstheme="minorHAnsi"/>
          <w:bCs/>
        </w:rPr>
        <w:t>) pela empresa a fim de se registrar as suas expectativas com o desenv</w:t>
      </w:r>
      <w:r w:rsidR="009E2C59" w:rsidRPr="005D5E74">
        <w:rPr>
          <w:rFonts w:asciiTheme="minorHAnsi" w:hAnsiTheme="minorHAnsi" w:cstheme="minorHAnsi"/>
          <w:bCs/>
        </w:rPr>
        <w:t>olvimento do Plano de Negócios (ROTEIRO LIVRE)</w:t>
      </w:r>
      <w:r w:rsidR="005D5E74" w:rsidRPr="005D5E74">
        <w:rPr>
          <w:rFonts w:asciiTheme="minorHAnsi" w:hAnsiTheme="minorHAnsi" w:cstheme="minorHAnsi"/>
          <w:bCs/>
        </w:rPr>
        <w:t>.</w:t>
      </w:r>
    </w:p>
    <w:p w:rsidR="00F24068" w:rsidRPr="005D5E74" w:rsidRDefault="00F24068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5D5E74">
        <w:rPr>
          <w:rFonts w:asciiTheme="minorHAnsi" w:hAnsiTheme="minorHAnsi" w:cstheme="minorHAnsi"/>
        </w:rPr>
        <w:t xml:space="preserve">O encerramento do </w:t>
      </w:r>
      <w:r w:rsidRPr="005D5E74">
        <w:rPr>
          <w:rFonts w:asciiTheme="minorHAnsi" w:hAnsiTheme="minorHAnsi" w:cstheme="minorHAnsi"/>
          <w:b/>
        </w:rPr>
        <w:t>TCC (TCC II</w:t>
      </w:r>
      <w:r w:rsidRPr="005D5E74">
        <w:rPr>
          <w:rFonts w:asciiTheme="minorHAnsi" w:hAnsiTheme="minorHAnsi" w:cstheme="minorHAnsi"/>
        </w:rPr>
        <w:t xml:space="preserve"> - </w:t>
      </w:r>
      <w:r w:rsidRPr="005D5E74">
        <w:rPr>
          <w:rFonts w:asciiTheme="minorHAnsi" w:hAnsiTheme="minorHAnsi" w:cstheme="minorHAnsi"/>
          <w:b/>
        </w:rPr>
        <w:t>8º período</w:t>
      </w:r>
      <w:r w:rsidRPr="005D5E74">
        <w:rPr>
          <w:rFonts w:asciiTheme="minorHAnsi" w:hAnsiTheme="minorHAnsi" w:cstheme="minorHAnsi"/>
        </w:rPr>
        <w:t xml:space="preserve">) ocorre com o envio do relatório final </w:t>
      </w:r>
      <w:r w:rsidRPr="005D5E74">
        <w:rPr>
          <w:rFonts w:asciiTheme="minorHAnsi" w:hAnsiTheme="minorHAnsi" w:cstheme="minorHAnsi"/>
          <w:b/>
        </w:rPr>
        <w:t>Plano de Negócios.</w:t>
      </w:r>
    </w:p>
    <w:p w:rsidR="00776A24" w:rsidRPr="00966033" w:rsidRDefault="00864610" w:rsidP="00B36969">
      <w:pPr>
        <w:numPr>
          <w:ilvl w:val="0"/>
          <w:numId w:val="8"/>
        </w:num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966033">
        <w:rPr>
          <w:rFonts w:asciiTheme="minorHAnsi" w:hAnsiTheme="minorHAnsi" w:cstheme="minorHAnsi"/>
        </w:rPr>
        <w:t>No último encontro presencial (</w:t>
      </w:r>
      <w:r w:rsidR="0032183F" w:rsidRPr="00966033">
        <w:rPr>
          <w:rFonts w:asciiTheme="minorHAnsi" w:hAnsiTheme="minorHAnsi" w:cstheme="minorHAnsi"/>
          <w:b/>
        </w:rPr>
        <w:t xml:space="preserve">TCC </w:t>
      </w:r>
      <w:r w:rsidR="00C3078B" w:rsidRPr="00966033">
        <w:rPr>
          <w:rFonts w:asciiTheme="minorHAnsi" w:hAnsiTheme="minorHAnsi" w:cstheme="minorHAnsi"/>
          <w:b/>
        </w:rPr>
        <w:t>II</w:t>
      </w:r>
      <w:r w:rsidR="0032183F" w:rsidRPr="00966033">
        <w:rPr>
          <w:rFonts w:asciiTheme="minorHAnsi" w:hAnsiTheme="minorHAnsi" w:cstheme="minorHAnsi"/>
        </w:rPr>
        <w:t xml:space="preserve"> - </w:t>
      </w:r>
      <w:r w:rsidRPr="00966033">
        <w:rPr>
          <w:rFonts w:asciiTheme="minorHAnsi" w:hAnsiTheme="minorHAnsi" w:cstheme="minorHAnsi"/>
          <w:b/>
        </w:rPr>
        <w:t>8º período</w:t>
      </w:r>
      <w:r w:rsidRPr="00966033">
        <w:rPr>
          <w:rFonts w:asciiTheme="minorHAnsi" w:hAnsiTheme="minorHAnsi" w:cstheme="minorHAnsi"/>
        </w:rPr>
        <w:t>) será realizada a apresentação do Plano de Negócios concluído.</w:t>
      </w:r>
    </w:p>
    <w:p w:rsidR="006D4CD2" w:rsidRPr="00966033" w:rsidRDefault="006D4CD2" w:rsidP="006D4CD2">
      <w:pPr>
        <w:jc w:val="both"/>
        <w:rPr>
          <w:rFonts w:asciiTheme="minorHAnsi" w:hAnsiTheme="minorHAnsi" w:cstheme="minorHAnsi"/>
          <w:b/>
          <w:bCs/>
        </w:rPr>
      </w:pPr>
    </w:p>
    <w:p w:rsidR="00864610" w:rsidRPr="00CF3A63" w:rsidRDefault="00864610" w:rsidP="00B36969">
      <w:pPr>
        <w:pStyle w:val="PargrafodaLista"/>
        <w:numPr>
          <w:ilvl w:val="1"/>
          <w:numId w:val="23"/>
        </w:numPr>
        <w:jc w:val="both"/>
        <w:rPr>
          <w:rFonts w:asciiTheme="minorHAnsi" w:hAnsiTheme="minorHAnsi" w:cstheme="minorHAnsi"/>
          <w:b/>
          <w:bCs/>
        </w:rPr>
      </w:pPr>
      <w:r w:rsidRPr="00CF3A63">
        <w:rPr>
          <w:rFonts w:asciiTheme="minorHAnsi" w:hAnsiTheme="minorHAnsi" w:cstheme="minorHAnsi"/>
          <w:b/>
        </w:rPr>
        <w:t xml:space="preserve">RELATÓRIOS DO </w:t>
      </w:r>
      <w:r w:rsidR="0032183F" w:rsidRPr="00CF3A63">
        <w:rPr>
          <w:rFonts w:asciiTheme="minorHAnsi" w:hAnsiTheme="minorHAnsi" w:cstheme="minorHAnsi"/>
          <w:b/>
        </w:rPr>
        <w:t>TCC</w:t>
      </w:r>
    </w:p>
    <w:p w:rsidR="00CF3A63" w:rsidRPr="00CF3A63" w:rsidRDefault="00864610" w:rsidP="00B36969">
      <w:pPr>
        <w:pStyle w:val="PargrafodaLista"/>
        <w:numPr>
          <w:ilvl w:val="2"/>
          <w:numId w:val="23"/>
        </w:numPr>
        <w:jc w:val="both"/>
        <w:rPr>
          <w:rFonts w:asciiTheme="minorHAnsi" w:hAnsiTheme="minorHAnsi" w:cstheme="minorHAnsi"/>
        </w:rPr>
      </w:pPr>
      <w:r w:rsidRPr="00CF3A63">
        <w:rPr>
          <w:rFonts w:asciiTheme="minorHAnsi" w:hAnsiTheme="minorHAnsi" w:cstheme="minorHAnsi"/>
          <w:bCs/>
        </w:rPr>
        <w:t xml:space="preserve">Cada módulo, de cada unidade, é antecedido por uma série de orientações </w:t>
      </w:r>
      <w:r w:rsidRPr="00CF3A63">
        <w:rPr>
          <w:rFonts w:asciiTheme="minorHAnsi" w:hAnsiTheme="minorHAnsi" w:cstheme="minorHAnsi"/>
        </w:rPr>
        <w:t xml:space="preserve">a respeito do conteúdo a ser investigado na empresa, esclarecendo e facilitando a redação do relatório parcial pelo grupo. </w:t>
      </w:r>
    </w:p>
    <w:p w:rsidR="00F24068" w:rsidRDefault="00864610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São elas: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Objetivo do módulo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Dicas de redação do relatório parcial</w:t>
      </w:r>
    </w:p>
    <w:p w:rsidR="00864610" w:rsidRPr="00966033" w:rsidRDefault="00864610" w:rsidP="00B36969">
      <w:pPr>
        <w:numPr>
          <w:ilvl w:val="0"/>
          <w:numId w:val="16"/>
        </w:numPr>
        <w:spacing w:after="120"/>
        <w:ind w:left="714" w:hanging="357"/>
        <w:jc w:val="both"/>
        <w:outlineLvl w:val="0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Principais erros a serem evitados</w:t>
      </w:r>
    </w:p>
    <w:p w:rsidR="00CF3A63" w:rsidRP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bCs/>
        </w:rPr>
        <w:t xml:space="preserve">O aluno deverá responder todas as questões do questionário de um determinado módulo antes de dar início ao módulo seguinte. </w:t>
      </w:r>
    </w:p>
    <w:p w:rsid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bCs/>
        </w:rPr>
        <w:t>E</w:t>
      </w:r>
      <w:r w:rsidRPr="00CF3A63">
        <w:rPr>
          <w:rFonts w:asciiTheme="minorHAnsi" w:hAnsiTheme="minorHAnsi" w:cstheme="minorHAnsi"/>
          <w:iCs/>
        </w:rPr>
        <w:t xml:space="preserve">ventualmente, em função do setor e perfil das empresas escolhidas para o </w:t>
      </w:r>
      <w:r w:rsidR="00A411BB" w:rsidRPr="00CF3A63">
        <w:rPr>
          <w:rFonts w:asciiTheme="minorHAnsi" w:hAnsiTheme="minorHAnsi" w:cstheme="minorHAnsi"/>
          <w:iCs/>
        </w:rPr>
        <w:t>TCC</w:t>
      </w:r>
      <w:r w:rsidRPr="00CF3A63">
        <w:rPr>
          <w:rFonts w:asciiTheme="minorHAnsi" w:hAnsiTheme="minorHAnsi" w:cstheme="minorHAnsi"/>
          <w:iCs/>
        </w:rPr>
        <w:t xml:space="preserve">, algumas perguntas dos questionários poderão não ser respondidas pelos alunos. </w:t>
      </w:r>
    </w:p>
    <w:p w:rsidR="00AF263F" w:rsidRPr="00CF3A63" w:rsidRDefault="00864610" w:rsidP="00B36969">
      <w:pPr>
        <w:pStyle w:val="PargrafodaLista"/>
        <w:numPr>
          <w:ilvl w:val="2"/>
          <w:numId w:val="23"/>
        </w:numPr>
        <w:jc w:val="both"/>
        <w:outlineLvl w:val="0"/>
        <w:rPr>
          <w:rFonts w:asciiTheme="minorHAnsi" w:hAnsiTheme="minorHAnsi" w:cstheme="minorHAnsi"/>
          <w:iCs/>
        </w:rPr>
      </w:pPr>
      <w:r w:rsidRPr="00CF3A63">
        <w:rPr>
          <w:rFonts w:asciiTheme="minorHAnsi" w:hAnsiTheme="minorHAnsi" w:cstheme="minorHAnsi"/>
          <w:iCs/>
        </w:rPr>
        <w:t>Caso isto aconteça, o grupo deverá entrar em contato com o professor responsável pelo módulo em questão a fim de informar as dúvidas pertinentes. O mesmo orientará os alunos sobre como proceder nestes casos.</w:t>
      </w:r>
    </w:p>
    <w:p w:rsidR="00CF3A63" w:rsidRPr="00CF3A63" w:rsidRDefault="00CF3A63" w:rsidP="00CF3A63">
      <w:pPr>
        <w:jc w:val="both"/>
        <w:outlineLvl w:val="0"/>
        <w:rPr>
          <w:rFonts w:asciiTheme="minorHAnsi" w:hAnsiTheme="minorHAnsi" w:cstheme="minorHAnsi"/>
          <w:iCs/>
        </w:rPr>
      </w:pPr>
    </w:p>
    <w:p w:rsidR="00134B99" w:rsidRPr="00966033" w:rsidRDefault="00134B99" w:rsidP="00A90877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</w:rPr>
      </w:pPr>
      <w:r w:rsidRPr="00966033">
        <w:rPr>
          <w:rStyle w:val="Forte"/>
          <w:rFonts w:asciiTheme="minorHAnsi" w:hAnsiTheme="minorHAnsi" w:cstheme="minorHAnsi"/>
        </w:rPr>
        <w:t xml:space="preserve">4.2 </w:t>
      </w:r>
      <w:r w:rsidR="00AF263F" w:rsidRPr="00966033">
        <w:rPr>
          <w:rStyle w:val="Forte"/>
          <w:rFonts w:asciiTheme="minorHAnsi" w:hAnsiTheme="minorHAnsi" w:cstheme="minorHAnsi"/>
        </w:rPr>
        <w:t>ESTRUTURA E ASPECTOS FORMAIS</w:t>
      </w:r>
    </w:p>
    <w:p w:rsidR="00F74D43" w:rsidRPr="00966033" w:rsidRDefault="00864610" w:rsidP="00A90877">
      <w:pPr>
        <w:pStyle w:val="NormalWeb"/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Antes de dar início ao levantamento de dados para seus relatórios, é importante seguir algumas dicas fundamentais:</w:t>
      </w:r>
    </w:p>
    <w:p w:rsidR="0015644B" w:rsidRPr="0015644B" w:rsidRDefault="00864610" w:rsidP="006718A2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Cs/>
        </w:rPr>
      </w:pPr>
      <w:r w:rsidRPr="0015644B">
        <w:rPr>
          <w:rStyle w:val="Forte"/>
          <w:rFonts w:asciiTheme="minorHAnsi" w:hAnsiTheme="minorHAnsi" w:cstheme="minorHAnsi"/>
        </w:rPr>
        <w:t xml:space="preserve">Revisão prévia de </w:t>
      </w:r>
      <w:r w:rsidR="00C23D4F" w:rsidRPr="0015644B">
        <w:rPr>
          <w:rStyle w:val="Forte"/>
          <w:rFonts w:asciiTheme="minorHAnsi" w:hAnsiTheme="minorHAnsi" w:cstheme="minorHAnsi"/>
        </w:rPr>
        <w:t>conteúdo</w:t>
      </w:r>
      <w:r w:rsidRPr="0015644B">
        <w:rPr>
          <w:rStyle w:val="Forte"/>
          <w:rFonts w:asciiTheme="minorHAnsi" w:hAnsiTheme="minorHAnsi" w:cstheme="minorHAnsi"/>
        </w:rPr>
        <w:t xml:space="preserve"> </w:t>
      </w:r>
      <w:r w:rsidR="00A54C55" w:rsidRPr="0015644B">
        <w:rPr>
          <w:rStyle w:val="Forte"/>
          <w:rFonts w:asciiTheme="minorHAnsi" w:hAnsiTheme="minorHAnsi" w:cstheme="minorHAnsi"/>
        </w:rPr>
        <w:t>–</w:t>
      </w:r>
      <w:r w:rsidR="00A54C55" w:rsidRPr="0015644B">
        <w:rPr>
          <w:rStyle w:val="Forte"/>
          <w:rFonts w:asciiTheme="minorHAnsi" w:hAnsiTheme="minorHAnsi" w:cstheme="minorHAnsi"/>
          <w:b w:val="0"/>
        </w:rPr>
        <w:t xml:space="preserve"> O</w:t>
      </w:r>
      <w:r w:rsidR="00A54C55" w:rsidRPr="0015644B">
        <w:rPr>
          <w:rStyle w:val="Forte"/>
          <w:rFonts w:asciiTheme="minorHAnsi" w:hAnsiTheme="minorHAnsi" w:cstheme="minorHAnsi"/>
        </w:rPr>
        <w:t xml:space="preserve"> </w:t>
      </w:r>
      <w:r w:rsidR="00A54C55" w:rsidRPr="0015644B">
        <w:rPr>
          <w:rStyle w:val="Forte"/>
          <w:rFonts w:asciiTheme="minorHAnsi" w:hAnsiTheme="minorHAnsi" w:cstheme="minorHAnsi"/>
          <w:b w:val="0"/>
        </w:rPr>
        <w:t>aluno deve realizar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uma boa revisão dos principais c</w:t>
      </w:r>
      <w:r w:rsidR="00A54C55" w:rsidRPr="0015644B">
        <w:rPr>
          <w:rStyle w:val="Forte"/>
          <w:rFonts w:asciiTheme="minorHAnsi" w:hAnsiTheme="minorHAnsi" w:cstheme="minorHAnsi"/>
          <w:b w:val="0"/>
        </w:rPr>
        <w:t>onceitos estudados durante o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curso, nas diversas disciplinas, e que serão importantes nos módulos do </w:t>
      </w:r>
      <w:r w:rsidR="00426D28" w:rsidRPr="0015644B">
        <w:rPr>
          <w:rStyle w:val="Forte"/>
          <w:rFonts w:asciiTheme="minorHAnsi" w:hAnsiTheme="minorHAnsi" w:cstheme="minorHAnsi"/>
          <w:b w:val="0"/>
        </w:rPr>
        <w:t>TCC</w:t>
      </w:r>
      <w:r w:rsidR="00A54C55" w:rsidRPr="0015644B">
        <w:rPr>
          <w:rStyle w:val="Forte"/>
          <w:rFonts w:asciiTheme="minorHAnsi" w:hAnsiTheme="minorHAnsi" w:cstheme="minorHAnsi"/>
          <w:b w:val="0"/>
        </w:rPr>
        <w:t xml:space="preserve">. </w:t>
      </w:r>
      <w:r w:rsidR="00FB68CB" w:rsidRPr="0015644B">
        <w:rPr>
          <w:rFonts w:asciiTheme="minorHAnsi" w:eastAsia="Calibri" w:hAnsiTheme="minorHAnsi" w:cstheme="minorHAnsi"/>
          <w:lang w:eastAsia="en-US"/>
        </w:rPr>
        <w:t>Essa revisão é importante,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</w:t>
      </w:r>
      <w:r w:rsidR="00A54C55" w:rsidRPr="0015644B">
        <w:rPr>
          <w:rFonts w:asciiTheme="minorHAnsi" w:eastAsia="Calibri" w:hAnsiTheme="minorHAnsi" w:cstheme="minorHAnsi"/>
          <w:lang w:eastAsia="en-US"/>
        </w:rPr>
        <w:t>pois</w:t>
      </w:r>
      <w:r w:rsidR="0003703A" w:rsidRPr="0015644B">
        <w:rPr>
          <w:rFonts w:asciiTheme="minorHAnsi" w:eastAsia="Calibri" w:hAnsiTheme="minorHAnsi" w:cstheme="minorHAnsi"/>
          <w:lang w:eastAsia="en-US"/>
        </w:rPr>
        <w:t>,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 para a boa apresentação do TCC, o grupo deve dominar o assunto, </w:t>
      </w:r>
      <w:r w:rsidR="000C214C" w:rsidRPr="0015644B">
        <w:rPr>
          <w:rFonts w:asciiTheme="minorHAnsi" w:eastAsia="Calibri" w:hAnsiTheme="minorHAnsi" w:cstheme="minorHAnsi"/>
          <w:lang w:eastAsia="en-US"/>
        </w:rPr>
        <w:t xml:space="preserve">posteriormente </w:t>
      </w:r>
      <w:r w:rsidR="00A54C55" w:rsidRPr="0015644B">
        <w:rPr>
          <w:rFonts w:asciiTheme="minorHAnsi" w:eastAsia="Calibri" w:hAnsiTheme="minorHAnsi" w:cstheme="minorHAnsi"/>
          <w:lang w:eastAsia="en-US"/>
        </w:rPr>
        <w:t>o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s questionários devem ser respondidos e compreendidos de forma a ajudar na futura </w:t>
      </w:r>
      <w:r w:rsidR="00A54C55" w:rsidRPr="0015644B">
        <w:rPr>
          <w:rFonts w:asciiTheme="minorHAnsi" w:eastAsia="Calibri" w:hAnsiTheme="minorHAnsi" w:cstheme="minorHAnsi"/>
          <w:lang w:eastAsia="en-US"/>
        </w:rPr>
        <w:t>delimitação do Plano de Negócio</w:t>
      </w:r>
      <w:r w:rsidR="008709D2" w:rsidRPr="0015644B">
        <w:rPr>
          <w:rFonts w:asciiTheme="minorHAnsi" w:eastAsia="Calibri" w:hAnsiTheme="minorHAnsi" w:cstheme="minorHAnsi"/>
          <w:lang w:eastAsia="en-US"/>
        </w:rPr>
        <w:t>s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, ou seja, </w:t>
      </w:r>
      <w:r w:rsidR="00FB68CB" w:rsidRPr="0015644B">
        <w:rPr>
          <w:rFonts w:asciiTheme="minorHAnsi" w:eastAsia="Calibri" w:hAnsiTheme="minorHAnsi" w:cstheme="minorHAnsi"/>
          <w:lang w:eastAsia="en-US"/>
        </w:rPr>
        <w:t xml:space="preserve">conceituação, 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objetivos da pesquisa e apresentação dos relatórios </w:t>
      </w:r>
      <w:r w:rsidR="0003703A" w:rsidRPr="0015644B">
        <w:rPr>
          <w:rFonts w:asciiTheme="minorHAnsi" w:eastAsia="Calibri" w:hAnsiTheme="minorHAnsi" w:cstheme="minorHAnsi"/>
          <w:lang w:eastAsia="en-US"/>
        </w:rPr>
        <w:t>s</w:t>
      </w:r>
      <w:r w:rsidR="00FB68CB" w:rsidRPr="0015644B">
        <w:rPr>
          <w:rFonts w:asciiTheme="minorHAnsi" w:eastAsia="Calibri" w:hAnsiTheme="minorHAnsi" w:cstheme="minorHAnsi"/>
          <w:lang w:eastAsia="en-US"/>
        </w:rPr>
        <w:t>ão etapas fundamentais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para fornecer ao grupo os</w:t>
      </w:r>
      <w:r w:rsidR="00A54C55" w:rsidRPr="0015644B">
        <w:rPr>
          <w:rFonts w:asciiTheme="minorHAnsi" w:eastAsia="Calibri" w:hAnsiTheme="minorHAnsi" w:cstheme="minorHAnsi"/>
          <w:lang w:eastAsia="en-US"/>
        </w:rPr>
        <w:t xml:space="preserve"> elementos necessários para situar o tema do trabalho</w:t>
      </w:r>
      <w:r w:rsidR="0003703A" w:rsidRPr="0015644B">
        <w:rPr>
          <w:rFonts w:asciiTheme="minorHAnsi" w:eastAsia="Calibri" w:hAnsiTheme="minorHAnsi" w:cstheme="minorHAnsi"/>
          <w:lang w:eastAsia="en-US"/>
        </w:rPr>
        <w:t xml:space="preserve"> e a</w:t>
      </w:r>
      <w:r w:rsidR="000C214C" w:rsidRPr="0015644B">
        <w:rPr>
          <w:rFonts w:asciiTheme="minorHAnsi" w:eastAsia="Calibri" w:hAnsiTheme="minorHAnsi" w:cstheme="minorHAnsi"/>
          <w:lang w:eastAsia="en-US"/>
        </w:rPr>
        <w:t xml:space="preserve"> proposta de Plano de Negócio</w:t>
      </w:r>
      <w:r w:rsidR="008709D2" w:rsidRPr="0015644B">
        <w:rPr>
          <w:rFonts w:asciiTheme="minorHAnsi" w:eastAsia="Calibri" w:hAnsiTheme="minorHAnsi" w:cstheme="minorHAnsi"/>
          <w:lang w:eastAsia="en-US"/>
        </w:rPr>
        <w:t>s</w:t>
      </w:r>
      <w:r w:rsidR="00026EC8" w:rsidRPr="0015644B">
        <w:rPr>
          <w:rFonts w:asciiTheme="minorHAnsi" w:eastAsia="Calibri" w:hAnsiTheme="minorHAnsi" w:cstheme="minorHAnsi"/>
          <w:lang w:eastAsia="en-US"/>
        </w:rPr>
        <w:t>. Todas as disciplinas do curso ficam abertas para consulta dos alunos</w:t>
      </w:r>
      <w:r w:rsidR="0015644B">
        <w:rPr>
          <w:rFonts w:asciiTheme="minorHAnsi" w:eastAsia="Calibri" w:hAnsiTheme="minorHAnsi" w:cstheme="minorHAnsi"/>
          <w:lang w:eastAsia="en-US"/>
        </w:rPr>
        <w:t>.</w:t>
      </w:r>
    </w:p>
    <w:p w:rsidR="00A54C55" w:rsidRPr="0015644B" w:rsidRDefault="00864610" w:rsidP="006718A2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Style w:val="Forte"/>
          <w:rFonts w:asciiTheme="minorHAnsi" w:hAnsiTheme="minorHAnsi" w:cstheme="minorHAnsi"/>
          <w:b w:val="0"/>
        </w:rPr>
      </w:pPr>
      <w:r w:rsidRPr="0015644B">
        <w:rPr>
          <w:rStyle w:val="Forte"/>
          <w:rFonts w:asciiTheme="minorHAnsi" w:hAnsiTheme="minorHAnsi" w:cstheme="minorHAnsi"/>
        </w:rPr>
        <w:t>Olhar crítico no campo -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Quando </w:t>
      </w:r>
      <w:r w:rsidR="00A54C55" w:rsidRPr="0015644B">
        <w:rPr>
          <w:rStyle w:val="Forte"/>
          <w:rFonts w:asciiTheme="minorHAnsi" w:hAnsiTheme="minorHAnsi" w:cstheme="minorHAnsi"/>
          <w:b w:val="0"/>
        </w:rPr>
        <w:t>o grupo for realizar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o trabal</w:t>
      </w:r>
      <w:r w:rsidR="00A54C55" w:rsidRPr="0015644B">
        <w:rPr>
          <w:rStyle w:val="Forte"/>
          <w:rFonts w:asciiTheme="minorHAnsi" w:hAnsiTheme="minorHAnsi" w:cstheme="minorHAnsi"/>
          <w:b w:val="0"/>
        </w:rPr>
        <w:t>ho de campo, ou seja, visitas à empresa</w:t>
      </w:r>
      <w:r w:rsidR="00FB68CB" w:rsidRPr="0015644B">
        <w:rPr>
          <w:rStyle w:val="Forte"/>
          <w:rFonts w:asciiTheme="minorHAnsi" w:hAnsiTheme="minorHAnsi" w:cstheme="minorHAnsi"/>
          <w:b w:val="0"/>
        </w:rPr>
        <w:t xml:space="preserve"> escolhida</w:t>
      </w:r>
      <w:r w:rsidR="00A54C55" w:rsidRPr="0015644B">
        <w:rPr>
          <w:rStyle w:val="Forte"/>
          <w:rFonts w:asciiTheme="minorHAnsi" w:hAnsiTheme="minorHAnsi" w:cstheme="minorHAnsi"/>
          <w:b w:val="0"/>
        </w:rPr>
        <w:t>, cada aluno deverá</w:t>
      </w:r>
      <w:r w:rsidRPr="0015644B">
        <w:rPr>
          <w:rStyle w:val="Forte"/>
          <w:rFonts w:asciiTheme="minorHAnsi" w:hAnsiTheme="minorHAnsi" w:cstheme="minorHAnsi"/>
          <w:b w:val="0"/>
        </w:rPr>
        <w:t xml:space="preserve"> observar criticamente todos os aspectos à luz dos conceitos estudados e recentemente revisados</w:t>
      </w:r>
      <w:r w:rsidR="0015644B">
        <w:rPr>
          <w:rStyle w:val="Forte"/>
          <w:rFonts w:asciiTheme="minorHAnsi" w:hAnsiTheme="minorHAnsi" w:cstheme="minorHAnsi"/>
          <w:b w:val="0"/>
        </w:rPr>
        <w:t>.</w:t>
      </w:r>
    </w:p>
    <w:p w:rsidR="00A54C55" w:rsidRPr="00966033" w:rsidRDefault="00864610" w:rsidP="0015644B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Embasamento conceitual –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Ao estruturar o relatório, </w:t>
      </w:r>
      <w:r w:rsidR="00A54C55" w:rsidRPr="00966033">
        <w:rPr>
          <w:rStyle w:val="Forte"/>
          <w:rFonts w:asciiTheme="minorHAnsi" w:hAnsiTheme="minorHAnsi" w:cstheme="minorHAnsi"/>
          <w:b w:val="0"/>
        </w:rPr>
        <w:t>o aluno deve</w:t>
      </w:r>
      <w:r w:rsidRPr="00966033">
        <w:rPr>
          <w:rStyle w:val="Forte"/>
          <w:rFonts w:asciiTheme="minorHAnsi" w:hAnsiTheme="minorHAnsi" w:cstheme="minorHAnsi"/>
          <w:b w:val="0"/>
        </w:rPr>
        <w:t>, em cada módulo ou tópico, evidenciar o domínio conceitual do grupo, pois este</w:t>
      </w:r>
      <w:r w:rsidR="00D205B7" w:rsidRPr="00966033">
        <w:rPr>
          <w:rStyle w:val="Forte"/>
          <w:rFonts w:asciiTheme="minorHAnsi" w:hAnsiTheme="minorHAnsi" w:cstheme="minorHAnsi"/>
          <w:b w:val="0"/>
        </w:rPr>
        <w:t>,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junto com “capacidade de análise e argumentação” e “avaliação crítica” são pontos muito importantes entre os critérios de avaliação do </w:t>
      </w:r>
      <w:r w:rsidR="00426D28" w:rsidRPr="00966033">
        <w:rPr>
          <w:rStyle w:val="Forte"/>
          <w:rFonts w:asciiTheme="minorHAnsi" w:hAnsiTheme="minorHAnsi" w:cstheme="minorHAnsi"/>
          <w:b w:val="0"/>
        </w:rPr>
        <w:t>TCC</w:t>
      </w:r>
      <w:r w:rsidR="0015644B">
        <w:rPr>
          <w:rStyle w:val="Forte"/>
          <w:rFonts w:asciiTheme="minorHAnsi" w:hAnsiTheme="minorHAnsi" w:cstheme="minorHAnsi"/>
          <w:b w:val="0"/>
        </w:rPr>
        <w:t>.</w:t>
      </w:r>
    </w:p>
    <w:p w:rsidR="00E771C6" w:rsidRPr="009B3261" w:rsidRDefault="00864610" w:rsidP="009B3261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Redação e formatação –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Por se tratar de um trabalho de conclusão de curso, é fundamental a apresentação de um relatório mais técnico, </w:t>
      </w:r>
      <w:r w:rsidR="00A54C55" w:rsidRPr="00966033">
        <w:rPr>
          <w:rStyle w:val="Forte"/>
          <w:rFonts w:asciiTheme="minorHAnsi" w:hAnsiTheme="minorHAnsi" w:cstheme="minorHAnsi"/>
          <w:b w:val="0"/>
        </w:rPr>
        <w:t>em linguagem clara e objetiva,</w:t>
      </w:r>
      <w:r w:rsidR="0015644B">
        <w:rPr>
          <w:rStyle w:val="Forte"/>
          <w:rFonts w:asciiTheme="minorHAnsi" w:hAnsiTheme="minorHAnsi" w:cstheme="minorHAnsi"/>
          <w:b w:val="0"/>
        </w:rPr>
        <w:t xml:space="preserve"> </w:t>
      </w:r>
      <w:r w:rsidR="0015644B" w:rsidRPr="0015644B">
        <w:rPr>
          <w:rStyle w:val="Forte"/>
          <w:rFonts w:asciiTheme="minorHAnsi" w:hAnsiTheme="minorHAnsi" w:cstheme="minorHAnsi"/>
          <w:b w:val="0"/>
          <w:highlight w:val="yellow"/>
        </w:rPr>
        <w:t>para uma avaliação mais completa do desempenho no curso</w:t>
      </w:r>
      <w:r w:rsidR="00E771C6">
        <w:rPr>
          <w:rStyle w:val="Forte"/>
          <w:rFonts w:asciiTheme="minorHAnsi" w:hAnsiTheme="minorHAnsi" w:cstheme="minorHAnsi"/>
          <w:b w:val="0"/>
        </w:rPr>
        <w:t>:</w:t>
      </w:r>
    </w:p>
    <w:p w:rsidR="00E771C6" w:rsidRDefault="00E771C6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B3261">
        <w:rPr>
          <w:rStyle w:val="Forte"/>
          <w:rFonts w:asciiTheme="minorHAnsi" w:hAnsiTheme="minorHAnsi" w:cstheme="minorHAnsi"/>
          <w:b w:val="0"/>
          <w:highlight w:val="yellow"/>
        </w:rPr>
        <w:t>O</w:t>
      </w:r>
      <w:r w:rsidR="00A54C55" w:rsidRPr="009B3261">
        <w:rPr>
          <w:rStyle w:val="Forte"/>
          <w:rFonts w:asciiTheme="minorHAnsi" w:hAnsiTheme="minorHAnsi" w:cstheme="minorHAnsi"/>
          <w:b w:val="0"/>
          <w:highlight w:val="yellow"/>
        </w:rPr>
        <w:t xml:space="preserve"> texto científico deve conter os elementos objetividade, precisão, imparcialidade, clareza, coerência e impessoalidade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. </w:t>
      </w:r>
    </w:p>
    <w:p w:rsidR="009B3261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 xml:space="preserve">Os verbos devem ser utilizados preferencialmente na terceira pessoa do singular, evitando usar a terceira pessoa do plural e nunca a primeira pessoa.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O texto deve ter uma sequência lógica, apresentando com pre</w:t>
      </w:r>
      <w:r w:rsidR="00026EC8" w:rsidRPr="00966033">
        <w:rPr>
          <w:rStyle w:val="Forte"/>
          <w:rFonts w:asciiTheme="minorHAnsi" w:hAnsiTheme="minorHAnsi" w:cstheme="minorHAnsi"/>
          <w:b w:val="0"/>
        </w:rPr>
        <w:t xml:space="preserve">cisão as ideias,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os dados e os resultados dos relatórios.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Deve ser feita cuidadosa revisão gramatical, linguística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e formal para detectar possíveis </w:t>
      </w:r>
      <w:r w:rsidR="00864610" w:rsidRPr="00966033">
        <w:rPr>
          <w:rStyle w:val="Forte"/>
          <w:rFonts w:asciiTheme="minorHAnsi" w:hAnsiTheme="minorHAnsi" w:cstheme="minorHAnsi"/>
          <w:b w:val="0"/>
        </w:rPr>
        <w:t>erros de português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ou de digitação, e observadas</w:t>
      </w:r>
      <w:r w:rsidR="00FB68CB" w:rsidRPr="00966033">
        <w:rPr>
          <w:rStyle w:val="Forte"/>
          <w:rFonts w:asciiTheme="minorHAnsi" w:hAnsiTheme="minorHAnsi" w:cstheme="minorHAnsi"/>
          <w:b w:val="0"/>
        </w:rPr>
        <w:t>: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a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formatação cuidadosa em termos de alinhamento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="00FB68CB" w:rsidRPr="00966033">
        <w:rPr>
          <w:rStyle w:val="Forte"/>
          <w:rFonts w:asciiTheme="minorHAnsi" w:hAnsiTheme="minorHAnsi" w:cstheme="minorHAnsi"/>
          <w:b w:val="0"/>
        </w:rPr>
        <w:t xml:space="preserve">e </w:t>
      </w:r>
      <w:r w:rsidRPr="00966033">
        <w:rPr>
          <w:rStyle w:val="Forte"/>
          <w:rFonts w:asciiTheme="minorHAnsi" w:hAnsiTheme="minorHAnsi" w:cstheme="minorHAnsi"/>
          <w:b w:val="0"/>
        </w:rPr>
        <w:t>recursos conforme as Normas da ABNT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e 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a 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organização de informações. </w:t>
      </w:r>
    </w:p>
    <w:p w:rsidR="00A54C55" w:rsidRPr="00966033" w:rsidRDefault="00A54C55" w:rsidP="009B3261">
      <w:pPr>
        <w:pStyle w:val="NormalWeb"/>
        <w:numPr>
          <w:ilvl w:val="0"/>
          <w:numId w:val="26"/>
        </w:numPr>
        <w:spacing w:before="120" w:beforeAutospacing="0" w:after="120" w:afterAutospacing="0"/>
        <w:ind w:left="993" w:hanging="284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  <w:b w:val="0"/>
        </w:rPr>
        <w:t>Para apoiar a revisão</w:t>
      </w:r>
      <w:r w:rsidR="00864610" w:rsidRPr="00966033">
        <w:rPr>
          <w:rStyle w:val="Forte"/>
          <w:rFonts w:asciiTheme="minorHAnsi" w:hAnsiTheme="minorHAnsi" w:cstheme="minorHAnsi"/>
          <w:b w:val="0"/>
        </w:rPr>
        <w:t>, sugerimos uma boa leitura das dicas de redaç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ão estudadas no início do curso, além de pesquisa sobre as normas da ABNT – Associação Brasileira de Normas Técnicas </w:t>
      </w:r>
      <w:r w:rsidR="00864610" w:rsidRPr="00966033">
        <w:rPr>
          <w:rStyle w:val="Forte"/>
          <w:rFonts w:asciiTheme="minorHAnsi" w:hAnsiTheme="minorHAnsi" w:cstheme="minorHAnsi"/>
          <w:b w:val="0"/>
        </w:rPr>
        <w:t>e, ao final da primeira versão de c</w:t>
      </w:r>
      <w:r w:rsidRPr="00966033">
        <w:rPr>
          <w:rStyle w:val="Forte"/>
          <w:rFonts w:asciiTheme="minorHAnsi" w:hAnsiTheme="minorHAnsi" w:cstheme="minorHAnsi"/>
          <w:b w:val="0"/>
        </w:rPr>
        <w:t>ada módulo, que todos os componentes</w:t>
      </w:r>
      <w:r w:rsidR="00864610" w:rsidRPr="00966033">
        <w:rPr>
          <w:rStyle w:val="Forte"/>
          <w:rFonts w:asciiTheme="minorHAnsi" w:hAnsiTheme="minorHAnsi" w:cstheme="minorHAnsi"/>
          <w:b w:val="0"/>
        </w:rPr>
        <w:t xml:space="preserve"> do grupo submetam o texto a uma leitura crítica</w:t>
      </w:r>
      <w:r w:rsidRPr="00966033">
        <w:rPr>
          <w:rStyle w:val="Forte"/>
          <w:rFonts w:asciiTheme="minorHAnsi" w:hAnsiTheme="minorHAnsi" w:cstheme="minorHAnsi"/>
          <w:b w:val="0"/>
        </w:rPr>
        <w:t>, para detectar possíveis ajustes e alterações</w:t>
      </w:r>
      <w:r w:rsidR="009B3261">
        <w:rPr>
          <w:rStyle w:val="Forte"/>
          <w:rFonts w:asciiTheme="minorHAnsi" w:hAnsiTheme="minorHAnsi" w:cstheme="minorHAnsi"/>
          <w:b w:val="0"/>
        </w:rPr>
        <w:t>.</w:t>
      </w:r>
    </w:p>
    <w:p w:rsidR="00134B99" w:rsidRPr="00966033" w:rsidRDefault="00864610" w:rsidP="00E771C6">
      <w:pPr>
        <w:pStyle w:val="NormalWeb"/>
        <w:numPr>
          <w:ilvl w:val="0"/>
          <w:numId w:val="25"/>
        </w:numPr>
        <w:spacing w:before="120" w:beforeAutospacing="0" w:after="120" w:afterAutospacing="0"/>
        <w:jc w:val="both"/>
        <w:rPr>
          <w:rStyle w:val="Forte"/>
          <w:rFonts w:asciiTheme="minorHAnsi" w:hAnsiTheme="minorHAnsi" w:cstheme="minorHAnsi"/>
          <w:b w:val="0"/>
        </w:rPr>
      </w:pPr>
      <w:r w:rsidRPr="00966033">
        <w:rPr>
          <w:rStyle w:val="Forte"/>
          <w:rFonts w:asciiTheme="minorHAnsi" w:hAnsiTheme="minorHAnsi" w:cstheme="minorHAnsi"/>
        </w:rPr>
        <w:t>Respeitar</w:t>
      </w:r>
      <w:r w:rsidR="00DE55AB" w:rsidRPr="00966033">
        <w:rPr>
          <w:rStyle w:val="Forte"/>
          <w:rFonts w:asciiTheme="minorHAnsi" w:hAnsiTheme="minorHAnsi" w:cstheme="minorHAnsi"/>
        </w:rPr>
        <w:t xml:space="preserve"> a</w:t>
      </w:r>
      <w:r w:rsidRPr="00966033">
        <w:rPr>
          <w:rStyle w:val="Forte"/>
          <w:rFonts w:asciiTheme="minorHAnsi" w:hAnsiTheme="minorHAnsi" w:cstheme="minorHAnsi"/>
        </w:rPr>
        <w:t xml:space="preserve"> </w:t>
      </w:r>
      <w:r w:rsidR="00A54C55" w:rsidRPr="00966033">
        <w:rPr>
          <w:rStyle w:val="Forte"/>
          <w:rFonts w:asciiTheme="minorHAnsi" w:hAnsiTheme="minorHAnsi" w:cstheme="minorHAnsi"/>
        </w:rPr>
        <w:t>autoria das ide</w:t>
      </w:r>
      <w:r w:rsidRPr="00966033">
        <w:rPr>
          <w:rStyle w:val="Forte"/>
          <w:rFonts w:asciiTheme="minorHAnsi" w:hAnsiTheme="minorHAnsi" w:cstheme="minorHAnsi"/>
        </w:rPr>
        <w:t xml:space="preserve">ias </w:t>
      </w:r>
      <w:r w:rsidR="00A54C55" w:rsidRPr="00966033">
        <w:rPr>
          <w:rStyle w:val="Forte"/>
          <w:rFonts w:asciiTheme="minorHAnsi" w:hAnsiTheme="minorHAnsi" w:cstheme="minorHAnsi"/>
        </w:rPr>
        <w:t>e citar as fontes de forma correta –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 O texto deve ser de autoria dos próprios alunos. Ao fazer referência a trechos ou conceitos de outros autores, ou </w:t>
      </w:r>
      <w:r w:rsidRPr="00966033">
        <w:rPr>
          <w:rStyle w:val="Forte"/>
          <w:rFonts w:asciiTheme="minorHAnsi" w:hAnsiTheme="minorHAnsi" w:cstheme="minorHAnsi"/>
          <w:b w:val="0"/>
        </w:rPr>
        <w:t>utiliza</w:t>
      </w:r>
      <w:r w:rsidR="00A54C55" w:rsidRPr="00966033">
        <w:rPr>
          <w:rStyle w:val="Forte"/>
          <w:rFonts w:asciiTheme="minorHAnsi" w:hAnsiTheme="minorHAnsi" w:cstheme="minorHAnsi"/>
          <w:b w:val="0"/>
        </w:rPr>
        <w:t>r</w:t>
      </w:r>
      <w:r w:rsidR="00F90DEF" w:rsidRPr="00966033">
        <w:rPr>
          <w:rStyle w:val="Forte"/>
          <w:rFonts w:asciiTheme="minorHAnsi" w:hAnsiTheme="minorHAnsi" w:cstheme="minorHAnsi"/>
          <w:b w:val="0"/>
        </w:rPr>
        <w:t xml:space="preserve"> uma fonte da internet ou ide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ias </w:t>
      </w:r>
      <w:r w:rsidR="00A54C55" w:rsidRPr="00966033">
        <w:rPr>
          <w:rStyle w:val="Forte"/>
          <w:rFonts w:asciiTheme="minorHAnsi" w:hAnsiTheme="minorHAnsi" w:cstheme="minorHAnsi"/>
          <w:b w:val="0"/>
        </w:rPr>
        <w:t xml:space="preserve">retiradas de </w:t>
      </w:r>
      <w:r w:rsidRPr="00966033">
        <w:rPr>
          <w:rStyle w:val="Forte"/>
          <w:rFonts w:asciiTheme="minorHAnsi" w:hAnsiTheme="minorHAnsi" w:cstheme="minorHAnsi"/>
          <w:b w:val="0"/>
        </w:rPr>
        <w:t>livro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ou artigo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científico</w:t>
      </w:r>
      <w:r w:rsidR="00A54C55" w:rsidRPr="00966033">
        <w:rPr>
          <w:rStyle w:val="Forte"/>
          <w:rFonts w:asciiTheme="minorHAnsi" w:hAnsiTheme="minorHAnsi" w:cstheme="minorHAnsi"/>
          <w:b w:val="0"/>
        </w:rPr>
        <w:t>s, ou se for feita transcrição literal de outra autoria no corpo do trabalho, o trecho deve vir entre aspas, deve ser</w:t>
      </w:r>
      <w:r w:rsidRPr="00966033">
        <w:rPr>
          <w:rStyle w:val="Forte"/>
          <w:rFonts w:asciiTheme="minorHAnsi" w:hAnsiTheme="minorHAnsi" w:cstheme="minorHAnsi"/>
          <w:b w:val="0"/>
        </w:rPr>
        <w:t xml:space="preserve"> </w:t>
      </w:r>
      <w:r w:rsidR="00A54C55" w:rsidRPr="00966033">
        <w:rPr>
          <w:rStyle w:val="Forte"/>
          <w:rFonts w:asciiTheme="minorHAnsi" w:hAnsiTheme="minorHAnsi" w:cstheme="minorHAnsi"/>
          <w:b w:val="0"/>
        </w:rPr>
        <w:t>citada a autoria no corpo do texto e fazer corretamente a citação das fontes nas</w:t>
      </w:r>
      <w:r w:rsidR="00C37E2F" w:rsidRPr="00966033">
        <w:rPr>
          <w:rStyle w:val="Forte"/>
          <w:rFonts w:asciiTheme="minorHAnsi" w:hAnsiTheme="minorHAnsi" w:cstheme="minorHAnsi"/>
          <w:b w:val="0"/>
        </w:rPr>
        <w:t xml:space="preserve"> referências bibliográficas</w:t>
      </w:r>
      <w:r w:rsidR="00A54C55" w:rsidRPr="00966033">
        <w:rPr>
          <w:rStyle w:val="Forte"/>
          <w:rFonts w:asciiTheme="minorHAnsi" w:hAnsiTheme="minorHAnsi" w:cstheme="minorHAnsi"/>
          <w:b w:val="0"/>
        </w:rPr>
        <w:t>, ao final do relatório, onde serão listadas todas as que foram utilizadas ao longo do trabalho.</w:t>
      </w:r>
    </w:p>
    <w:p w:rsidR="00A54C55" w:rsidRPr="002551CE" w:rsidRDefault="002551CE" w:rsidP="002551CE">
      <w:pPr>
        <w:pStyle w:val="NormalWeb"/>
        <w:spacing w:before="120" w:beforeAutospacing="0" w:after="120" w:afterAutospacing="0"/>
        <w:ind w:left="709"/>
        <w:jc w:val="center"/>
        <w:rPr>
          <w:rFonts w:asciiTheme="minorHAnsi" w:hAnsiTheme="minorHAnsi" w:cstheme="minorHAnsi"/>
          <w:b/>
          <w:bCs/>
          <w:i/>
        </w:rPr>
      </w:pPr>
      <w:r w:rsidRPr="00596F66">
        <w:rPr>
          <w:rStyle w:val="Forte"/>
          <w:rFonts w:asciiTheme="minorHAnsi" w:hAnsiTheme="minorHAnsi" w:cstheme="minorHAnsi"/>
          <w:i/>
          <w:highlight w:val="yellow"/>
        </w:rPr>
        <w:t>Sendo</w:t>
      </w:r>
      <w:r w:rsidR="003C058B" w:rsidRPr="00596F66">
        <w:rPr>
          <w:rStyle w:val="Forte"/>
          <w:rFonts w:asciiTheme="minorHAnsi" w:hAnsiTheme="minorHAnsi" w:cstheme="minorHAnsi"/>
          <w:i/>
          <w:highlight w:val="yellow"/>
        </w:rPr>
        <w:t xml:space="preserve"> </w:t>
      </w:r>
      <w:r w:rsidR="00596F66" w:rsidRPr="00596F66">
        <w:rPr>
          <w:rStyle w:val="Forte"/>
          <w:rFonts w:asciiTheme="minorHAnsi" w:hAnsiTheme="minorHAnsi" w:cstheme="minorHAnsi"/>
          <w:i/>
          <w:highlight w:val="yellow"/>
        </w:rPr>
        <w:t>constatado</w:t>
      </w:r>
      <w:r w:rsidR="003C058B" w:rsidRPr="002551CE">
        <w:rPr>
          <w:rStyle w:val="Forte"/>
          <w:rFonts w:asciiTheme="minorHAnsi" w:hAnsiTheme="minorHAnsi" w:cstheme="minorHAnsi"/>
          <w:i/>
        </w:rPr>
        <w:t xml:space="preserve"> desrespeito aos direitos de autoria, a atividade receberá nota zero, sem</w:t>
      </w:r>
      <w:r w:rsidR="006D3ADE" w:rsidRPr="002551CE">
        <w:rPr>
          <w:rStyle w:val="Forte"/>
          <w:rFonts w:asciiTheme="minorHAnsi" w:hAnsiTheme="minorHAnsi" w:cstheme="minorHAnsi"/>
          <w:i/>
        </w:rPr>
        <w:t xml:space="preserve"> a</w:t>
      </w:r>
      <w:r w:rsidR="003C058B" w:rsidRPr="002551CE">
        <w:rPr>
          <w:rStyle w:val="Forte"/>
          <w:rFonts w:asciiTheme="minorHAnsi" w:hAnsiTheme="minorHAnsi" w:cstheme="minorHAnsi"/>
          <w:i/>
        </w:rPr>
        <w:t xml:space="preserve"> possibilidade de refazer o trabalho.</w:t>
      </w:r>
    </w:p>
    <w:p w:rsidR="008E5C09" w:rsidRPr="00966033" w:rsidRDefault="00864610" w:rsidP="00E771C6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Propostas dos alunos</w:t>
      </w:r>
      <w:r w:rsidRPr="00966033">
        <w:rPr>
          <w:rFonts w:asciiTheme="minorHAnsi" w:hAnsiTheme="minorHAnsi" w:cstheme="minorHAnsi"/>
        </w:rPr>
        <w:t>: Durante a coleta de informações na empresa e ao se preparar para a elaboração dos relatórios parciais, o grupo poderá</w:t>
      </w:r>
      <w:r w:rsidR="00134B99" w:rsidRPr="00966033">
        <w:rPr>
          <w:rFonts w:asciiTheme="minorHAnsi" w:hAnsiTheme="minorHAnsi" w:cstheme="minorHAnsi"/>
        </w:rPr>
        <w:t xml:space="preserve"> encontrar uma série de falhas/</w:t>
      </w:r>
      <w:r w:rsidRPr="00966033">
        <w:rPr>
          <w:rFonts w:asciiTheme="minorHAnsi" w:hAnsiTheme="minorHAnsi" w:cstheme="minorHAnsi"/>
        </w:rPr>
        <w:t>deficiências da empresa e já apontá-las, sugerir soluções e desenvolvê-las. Essas reflexões constituem parte do conteúdo desejado na redação do relatório parcial.</w:t>
      </w:r>
    </w:p>
    <w:p w:rsidR="00134B99" w:rsidRPr="00966033" w:rsidRDefault="00864610" w:rsidP="00E771C6">
      <w:pPr>
        <w:numPr>
          <w:ilvl w:val="0"/>
          <w:numId w:val="25"/>
        </w:numPr>
        <w:spacing w:before="120" w:after="12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Correções dos professores</w:t>
      </w:r>
      <w:r w:rsidRPr="00966033">
        <w:rPr>
          <w:rFonts w:asciiTheme="minorHAnsi" w:hAnsiTheme="minorHAnsi" w:cstheme="minorHAnsi"/>
        </w:rPr>
        <w:t>:</w:t>
      </w:r>
      <w:r w:rsidR="00392969"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</w:rPr>
        <w:t>Pode-se dizer que a investigação realizada na empresa ocorre em etapas, ou seja, à medida que as perguntas propostas nos questionários são respondidas, novos questionamentos são feitos e todo o trabalho passa a seguir um novo direcionamento. As observações apontadas pelos professores nas correções dos relatórios parciais deverão ser consideradas para o relatório final.</w:t>
      </w:r>
    </w:p>
    <w:p w:rsidR="00AF263F" w:rsidRPr="002454B1" w:rsidRDefault="00864610" w:rsidP="00B36969">
      <w:pPr>
        <w:numPr>
          <w:ilvl w:val="1"/>
          <w:numId w:val="14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454B1">
        <w:rPr>
          <w:rFonts w:asciiTheme="minorHAnsi" w:hAnsiTheme="minorHAnsi" w:cstheme="minorHAnsi"/>
          <w:b/>
        </w:rPr>
        <w:t xml:space="preserve">O </w:t>
      </w:r>
      <w:r w:rsidR="00AF263F" w:rsidRPr="002454B1">
        <w:rPr>
          <w:rFonts w:asciiTheme="minorHAnsi" w:hAnsiTheme="minorHAnsi" w:cstheme="minorHAnsi"/>
          <w:b/>
        </w:rPr>
        <w:t>RELATÓRIO FINAL</w:t>
      </w:r>
    </w:p>
    <w:p w:rsidR="007B1815" w:rsidRPr="00966033" w:rsidRDefault="00A0755A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Após a realização da primeira etapa e relatórios parciais, inicia-se </w:t>
      </w:r>
      <w:r w:rsidR="00864610" w:rsidRPr="00966033">
        <w:rPr>
          <w:rFonts w:asciiTheme="minorHAnsi" w:hAnsiTheme="minorHAnsi" w:cstheme="minorHAnsi"/>
        </w:rPr>
        <w:t xml:space="preserve">a 2ª etapa do </w:t>
      </w:r>
      <w:r w:rsidR="00464E7B" w:rsidRPr="00966033">
        <w:rPr>
          <w:rFonts w:asciiTheme="minorHAnsi" w:hAnsiTheme="minorHAnsi" w:cstheme="minorHAnsi"/>
          <w:b/>
        </w:rPr>
        <w:t>TCC</w:t>
      </w:r>
      <w:r w:rsidR="00864610" w:rsidRPr="00966033">
        <w:rPr>
          <w:rFonts w:asciiTheme="minorHAnsi" w:hAnsiTheme="minorHAnsi" w:cstheme="minorHAnsi"/>
          <w:b/>
        </w:rPr>
        <w:t xml:space="preserve"> (</w:t>
      </w:r>
      <w:r w:rsidR="00464E7B" w:rsidRPr="00966033">
        <w:rPr>
          <w:rFonts w:asciiTheme="minorHAnsi" w:hAnsiTheme="minorHAnsi" w:cstheme="minorHAnsi"/>
          <w:b/>
        </w:rPr>
        <w:t xml:space="preserve">TCC </w:t>
      </w:r>
      <w:r w:rsidR="00C3078B" w:rsidRPr="00966033">
        <w:rPr>
          <w:rFonts w:asciiTheme="minorHAnsi" w:hAnsiTheme="minorHAnsi" w:cstheme="minorHAnsi"/>
          <w:b/>
        </w:rPr>
        <w:t>II</w:t>
      </w:r>
      <w:r w:rsidR="00464E7B" w:rsidRPr="00966033">
        <w:rPr>
          <w:rFonts w:asciiTheme="minorHAnsi" w:hAnsiTheme="minorHAnsi" w:cstheme="minorHAnsi"/>
        </w:rPr>
        <w:t xml:space="preserve"> - </w:t>
      </w:r>
      <w:r w:rsidR="00864610" w:rsidRPr="00966033">
        <w:rPr>
          <w:rFonts w:asciiTheme="minorHAnsi" w:hAnsiTheme="minorHAnsi" w:cstheme="minorHAnsi"/>
          <w:b/>
        </w:rPr>
        <w:t>8º período</w:t>
      </w:r>
      <w:r w:rsidRPr="00966033">
        <w:rPr>
          <w:rFonts w:asciiTheme="minorHAnsi" w:hAnsiTheme="minorHAnsi" w:cstheme="minorHAnsi"/>
        </w:rPr>
        <w:t>). O</w:t>
      </w:r>
      <w:r w:rsidR="00864610" w:rsidRPr="00966033">
        <w:rPr>
          <w:rFonts w:asciiTheme="minorHAnsi" w:hAnsiTheme="minorHAnsi" w:cstheme="minorHAnsi"/>
        </w:rPr>
        <w:t xml:space="preserve"> grupo deverá analisar todos os relatórios parciais e suas respectivas correções feitas pelos professores a fim de dar início à elaboração do relatório final: o </w:t>
      </w:r>
      <w:r w:rsidR="00864610" w:rsidRPr="00966033">
        <w:rPr>
          <w:rFonts w:asciiTheme="minorHAnsi" w:hAnsiTheme="minorHAnsi" w:cstheme="minorHAnsi"/>
          <w:b/>
        </w:rPr>
        <w:t xml:space="preserve">Plano de </w:t>
      </w:r>
      <w:r w:rsidR="0084257B" w:rsidRPr="00966033">
        <w:rPr>
          <w:rFonts w:asciiTheme="minorHAnsi" w:hAnsiTheme="minorHAnsi" w:cstheme="minorHAnsi"/>
          <w:b/>
        </w:rPr>
        <w:t>N</w:t>
      </w:r>
      <w:r w:rsidR="00864610" w:rsidRPr="00966033">
        <w:rPr>
          <w:rFonts w:asciiTheme="minorHAnsi" w:hAnsiTheme="minorHAnsi" w:cstheme="minorHAnsi"/>
          <w:b/>
        </w:rPr>
        <w:t xml:space="preserve">egócios. </w:t>
      </w:r>
      <w:r w:rsidR="00AF263F" w:rsidRPr="00966033">
        <w:rPr>
          <w:rFonts w:asciiTheme="minorHAnsi" w:hAnsiTheme="minorHAnsi" w:cstheme="minorHAnsi"/>
        </w:rPr>
        <w:t>Nesta etapa alguns elementos devem ser considerados:</w:t>
      </w:r>
    </w:p>
    <w:p w:rsidR="00AF263F" w:rsidRPr="00F50376" w:rsidRDefault="00AF263F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F50376">
        <w:rPr>
          <w:rFonts w:asciiTheme="minorHAnsi" w:hAnsiTheme="minorHAnsi" w:cstheme="minorHAnsi"/>
          <w:b/>
        </w:rPr>
        <w:t xml:space="preserve">Os alunos devem lembrar </w:t>
      </w:r>
      <w:r w:rsidR="007B1815" w:rsidRPr="00F50376">
        <w:rPr>
          <w:rFonts w:asciiTheme="minorHAnsi" w:hAnsiTheme="minorHAnsi" w:cstheme="minorHAnsi"/>
          <w:b/>
        </w:rPr>
        <w:t>que todas as informações contidas nos relatórios parciais deverão ser transcritas e reelaboradas para o Plano de negócios</w:t>
      </w:r>
      <w:r w:rsidRPr="00F50376">
        <w:rPr>
          <w:rFonts w:asciiTheme="minorHAnsi" w:hAnsiTheme="minorHAnsi" w:cstheme="minorHAnsi"/>
        </w:rPr>
        <w:t xml:space="preserve">. </w:t>
      </w:r>
      <w:r w:rsidR="00864610" w:rsidRPr="00F50376">
        <w:rPr>
          <w:rFonts w:asciiTheme="minorHAnsi" w:hAnsiTheme="minorHAnsi" w:cstheme="minorHAnsi"/>
        </w:rPr>
        <w:t xml:space="preserve">Orientações a respeito desta etapa poderão ser consultadas no módulo específico da unidade </w:t>
      </w:r>
      <w:r w:rsidR="00D62F93" w:rsidRPr="00F50376">
        <w:rPr>
          <w:rFonts w:asciiTheme="minorHAnsi" w:hAnsiTheme="minorHAnsi" w:cstheme="minorHAnsi"/>
        </w:rPr>
        <w:t>II</w:t>
      </w:r>
      <w:r w:rsidR="00864610" w:rsidRPr="00F50376">
        <w:rPr>
          <w:rFonts w:asciiTheme="minorHAnsi" w:hAnsiTheme="minorHAnsi" w:cstheme="minorHAnsi"/>
        </w:rPr>
        <w:t xml:space="preserve">I </w:t>
      </w:r>
      <w:r w:rsidR="00D62F93" w:rsidRPr="00F50376">
        <w:rPr>
          <w:rFonts w:asciiTheme="minorHAnsi" w:hAnsiTheme="minorHAnsi" w:cstheme="minorHAnsi"/>
        </w:rPr>
        <w:t>– E</w:t>
      </w:r>
      <w:r w:rsidR="00864610" w:rsidRPr="00F50376">
        <w:rPr>
          <w:rFonts w:asciiTheme="minorHAnsi" w:hAnsiTheme="minorHAnsi" w:cstheme="minorHAnsi"/>
        </w:rPr>
        <w:t>strutura</w:t>
      </w:r>
      <w:r w:rsidR="00D62F93" w:rsidRPr="00F50376">
        <w:rPr>
          <w:rFonts w:asciiTheme="minorHAnsi" w:hAnsiTheme="minorHAnsi" w:cstheme="minorHAnsi"/>
        </w:rPr>
        <w:t>ção do Plano de Negócios.</w:t>
      </w:r>
    </w:p>
    <w:p w:rsidR="00F50376" w:rsidRPr="00F50376" w:rsidRDefault="001D25F4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  <w:bCs/>
          <w:iCs/>
        </w:rPr>
        <w:t>Fotos</w:t>
      </w:r>
      <w:r w:rsidRPr="00F50376">
        <w:rPr>
          <w:rFonts w:asciiTheme="minorHAnsi" w:hAnsiTheme="minorHAnsi" w:cstheme="minorHAnsi"/>
          <w:bCs/>
          <w:iCs/>
        </w:rPr>
        <w:t>:</w:t>
      </w:r>
      <w:r w:rsidRPr="00F50376">
        <w:rPr>
          <w:rFonts w:asciiTheme="minorHAnsi" w:hAnsiTheme="minorHAnsi" w:cstheme="minorHAnsi"/>
        </w:rPr>
        <w:t xml:space="preserve"> Os alunos poderão inserir fotos da empresa em seus relatórios parciais </w:t>
      </w:r>
      <w:r w:rsidR="008709D2" w:rsidRPr="00F50376">
        <w:rPr>
          <w:rFonts w:asciiTheme="minorHAnsi" w:hAnsiTheme="minorHAnsi" w:cstheme="minorHAnsi"/>
        </w:rPr>
        <w:t>e no relatório final (Plano de N</w:t>
      </w:r>
      <w:r w:rsidRPr="00F50376">
        <w:rPr>
          <w:rFonts w:asciiTheme="minorHAnsi" w:hAnsiTheme="minorHAnsi" w:cstheme="minorHAnsi"/>
        </w:rPr>
        <w:t>egócios) como anexo, ou como parte integrante do texto</w:t>
      </w:r>
      <w:r w:rsidR="008E5C09" w:rsidRPr="00F50376">
        <w:rPr>
          <w:rFonts w:asciiTheme="minorHAnsi" w:hAnsiTheme="minorHAnsi" w:cstheme="minorHAnsi"/>
        </w:rPr>
        <w:t>, o que enriquece o TCC, fornecendo imagens reais do processo</w:t>
      </w:r>
      <w:r w:rsidRPr="00F50376">
        <w:rPr>
          <w:rFonts w:asciiTheme="minorHAnsi" w:hAnsiTheme="minorHAnsi" w:cstheme="minorHAnsi"/>
        </w:rPr>
        <w:t xml:space="preserve">. </w:t>
      </w:r>
    </w:p>
    <w:p w:rsidR="00AF263F" w:rsidRPr="00F50376" w:rsidRDefault="001D25F4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 xml:space="preserve">Para facilitar o envio de fotos sem prejudicar a formatação dos trabalhos originais, é necessário usar o programa de redução de fotos </w:t>
      </w:r>
      <w:proofErr w:type="spellStart"/>
      <w:r w:rsidRPr="00F50376">
        <w:rPr>
          <w:rFonts w:asciiTheme="minorHAnsi" w:hAnsiTheme="minorHAnsi" w:cstheme="minorHAnsi"/>
          <w:b/>
          <w:iCs/>
        </w:rPr>
        <w:t>Pix</w:t>
      </w:r>
      <w:proofErr w:type="spellEnd"/>
      <w:r w:rsidRPr="00F50376">
        <w:rPr>
          <w:rFonts w:asciiTheme="minorHAnsi" w:hAnsiTheme="minorHAnsi" w:cstheme="minorHAnsi"/>
          <w:b/>
          <w:iCs/>
        </w:rPr>
        <w:t xml:space="preserve"> </w:t>
      </w:r>
      <w:proofErr w:type="spellStart"/>
      <w:r w:rsidRPr="00F50376">
        <w:rPr>
          <w:rFonts w:asciiTheme="minorHAnsi" w:hAnsiTheme="minorHAnsi" w:cstheme="minorHAnsi"/>
          <w:b/>
          <w:iCs/>
        </w:rPr>
        <w:t>Resizer</w:t>
      </w:r>
      <w:proofErr w:type="spellEnd"/>
      <w:r w:rsidRPr="00F50376">
        <w:rPr>
          <w:rFonts w:asciiTheme="minorHAnsi" w:hAnsiTheme="minorHAnsi" w:cstheme="minorHAnsi"/>
          <w:b/>
          <w:iCs/>
        </w:rPr>
        <w:t xml:space="preserve">, </w:t>
      </w:r>
      <w:r w:rsidR="008E5C09" w:rsidRPr="00F50376">
        <w:rPr>
          <w:rFonts w:asciiTheme="minorHAnsi" w:hAnsiTheme="minorHAnsi" w:cstheme="minorHAnsi"/>
          <w:b/>
        </w:rPr>
        <w:t>disponível</w:t>
      </w:r>
      <w:r w:rsidRPr="00F50376">
        <w:rPr>
          <w:rFonts w:asciiTheme="minorHAnsi" w:hAnsiTheme="minorHAnsi" w:cstheme="minorHAnsi"/>
          <w:b/>
        </w:rPr>
        <w:t xml:space="preserve"> no sistema. Em caso de dúvidas, o suporte técnico deverá ser acionado.</w:t>
      </w:r>
    </w:p>
    <w:p w:rsidR="00AF263F" w:rsidRPr="00F50376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>Cabeçalho padrão</w:t>
      </w:r>
      <w:r w:rsidRPr="00F50376">
        <w:rPr>
          <w:rFonts w:asciiTheme="minorHAnsi" w:hAnsiTheme="minorHAnsi" w:cstheme="minorHAnsi"/>
        </w:rPr>
        <w:t xml:space="preserve">: Todos os relatórios parciais e o Plano de Negócios deverão ser </w:t>
      </w:r>
      <w:r w:rsidR="004F1DCC" w:rsidRPr="00F50376">
        <w:rPr>
          <w:rFonts w:asciiTheme="minorHAnsi" w:hAnsiTheme="minorHAnsi" w:cstheme="minorHAnsi"/>
        </w:rPr>
        <w:t>postados no sistema de atividades</w:t>
      </w:r>
      <w:r w:rsidRPr="00F50376">
        <w:rPr>
          <w:rFonts w:asciiTheme="minorHAnsi" w:hAnsiTheme="minorHAnsi" w:cstheme="minorHAnsi"/>
        </w:rPr>
        <w:t xml:space="preserve">, devidamente identificados pelo “Cabeçalho padrão” que se encontra no final deste guia. É importante também que </w:t>
      </w:r>
      <w:r w:rsidR="00F46B42" w:rsidRPr="00F50376">
        <w:rPr>
          <w:rFonts w:asciiTheme="minorHAnsi" w:hAnsiTheme="minorHAnsi" w:cstheme="minorHAnsi"/>
        </w:rPr>
        <w:t xml:space="preserve">os arquivos </w:t>
      </w:r>
      <w:r w:rsidRPr="00F50376">
        <w:rPr>
          <w:rFonts w:asciiTheme="minorHAnsi" w:hAnsiTheme="minorHAnsi" w:cstheme="minorHAnsi"/>
        </w:rPr>
        <w:t>seja</w:t>
      </w:r>
      <w:r w:rsidR="00F46B42" w:rsidRPr="00F50376">
        <w:rPr>
          <w:rFonts w:asciiTheme="minorHAnsi" w:hAnsiTheme="minorHAnsi" w:cstheme="minorHAnsi"/>
        </w:rPr>
        <w:t>m</w:t>
      </w:r>
      <w:r w:rsidRPr="00F50376">
        <w:rPr>
          <w:rFonts w:asciiTheme="minorHAnsi" w:hAnsiTheme="minorHAnsi" w:cstheme="minorHAnsi"/>
        </w:rPr>
        <w:t xml:space="preserve"> devidamente identificado</w:t>
      </w:r>
      <w:r w:rsidR="00F46B42" w:rsidRPr="00F50376">
        <w:rPr>
          <w:rFonts w:asciiTheme="minorHAnsi" w:hAnsiTheme="minorHAnsi" w:cstheme="minorHAnsi"/>
        </w:rPr>
        <w:t>s</w:t>
      </w:r>
      <w:r w:rsidRPr="00F50376">
        <w:rPr>
          <w:rFonts w:asciiTheme="minorHAnsi" w:hAnsiTheme="minorHAnsi" w:cstheme="minorHAnsi"/>
        </w:rPr>
        <w:t xml:space="preserve"> ao ser</w:t>
      </w:r>
      <w:r w:rsidR="00F46B42" w:rsidRPr="00F50376">
        <w:rPr>
          <w:rFonts w:asciiTheme="minorHAnsi" w:hAnsiTheme="minorHAnsi" w:cstheme="minorHAnsi"/>
        </w:rPr>
        <w:t>em</w:t>
      </w:r>
      <w:r w:rsidRPr="00F50376">
        <w:rPr>
          <w:rFonts w:asciiTheme="minorHAnsi" w:hAnsiTheme="minorHAnsi" w:cstheme="minorHAnsi"/>
        </w:rPr>
        <w:t xml:space="preserve"> </w:t>
      </w:r>
      <w:r w:rsidR="004F1DCC" w:rsidRPr="00F50376">
        <w:rPr>
          <w:rFonts w:asciiTheme="minorHAnsi" w:hAnsiTheme="minorHAnsi" w:cstheme="minorHAnsi"/>
        </w:rPr>
        <w:t>enviado</w:t>
      </w:r>
      <w:r w:rsidR="00F46B42" w:rsidRPr="00F50376">
        <w:rPr>
          <w:rFonts w:asciiTheme="minorHAnsi" w:hAnsiTheme="minorHAnsi" w:cstheme="minorHAnsi"/>
        </w:rPr>
        <w:t>s</w:t>
      </w:r>
      <w:r w:rsidR="0084257B" w:rsidRPr="00F50376">
        <w:rPr>
          <w:rFonts w:asciiTheme="minorHAnsi" w:hAnsiTheme="minorHAnsi" w:cstheme="minorHAnsi"/>
        </w:rPr>
        <w:t xml:space="preserve"> - </w:t>
      </w:r>
      <w:r w:rsidR="0084257B" w:rsidRPr="00F50376">
        <w:rPr>
          <w:rFonts w:asciiTheme="minorHAnsi" w:hAnsiTheme="minorHAnsi" w:cstheme="minorHAnsi"/>
          <w:b/>
        </w:rPr>
        <w:t>e</w:t>
      </w:r>
      <w:r w:rsidRPr="00F50376">
        <w:rPr>
          <w:rFonts w:asciiTheme="minorHAnsi" w:hAnsiTheme="minorHAnsi" w:cstheme="minorHAnsi"/>
          <w:b/>
        </w:rPr>
        <w:t>x</w:t>
      </w:r>
      <w:r w:rsidR="0084257B" w:rsidRPr="00F50376">
        <w:rPr>
          <w:rFonts w:asciiTheme="minorHAnsi" w:hAnsiTheme="minorHAnsi" w:cstheme="minorHAnsi"/>
          <w:b/>
        </w:rPr>
        <w:t>emplo</w:t>
      </w:r>
      <w:r w:rsidRPr="00F50376">
        <w:rPr>
          <w:rFonts w:asciiTheme="minorHAnsi" w:hAnsiTheme="minorHAnsi" w:cstheme="minorHAnsi"/>
          <w:b/>
        </w:rPr>
        <w:t>: Grupo Lojinha da Criança – Módulo 1</w:t>
      </w:r>
      <w:r w:rsidR="00F46B42" w:rsidRPr="00F50376">
        <w:rPr>
          <w:rFonts w:asciiTheme="minorHAnsi" w:hAnsiTheme="minorHAnsi" w:cstheme="minorHAnsi"/>
          <w:b/>
        </w:rPr>
        <w:t>.</w:t>
      </w:r>
    </w:p>
    <w:p w:rsidR="008E5C09" w:rsidRPr="00F50376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  <w:b/>
        </w:rPr>
      </w:pPr>
      <w:r w:rsidRPr="00F50376">
        <w:rPr>
          <w:rFonts w:asciiTheme="minorHAnsi" w:hAnsiTheme="minorHAnsi" w:cstheme="minorHAnsi"/>
          <w:b/>
        </w:rPr>
        <w:t>Avaliação dos relatórios</w:t>
      </w:r>
      <w:r w:rsidRPr="00F50376">
        <w:rPr>
          <w:rFonts w:asciiTheme="minorHAnsi" w:hAnsiTheme="minorHAnsi" w:cstheme="minorHAnsi"/>
        </w:rPr>
        <w:t xml:space="preserve">: A correção, </w:t>
      </w:r>
      <w:r w:rsidRPr="00F50376">
        <w:rPr>
          <w:rFonts w:asciiTheme="minorHAnsi" w:hAnsiTheme="minorHAnsi" w:cstheme="minorHAnsi"/>
          <w:i/>
        </w:rPr>
        <w:t>feedback</w:t>
      </w:r>
      <w:r w:rsidRPr="00F50376">
        <w:rPr>
          <w:rFonts w:asciiTheme="minorHAnsi" w:hAnsiTheme="minorHAnsi" w:cstheme="minorHAnsi"/>
        </w:rPr>
        <w:t xml:space="preserve"> e atribuição de notas serão de responsabilidade dos professores responsáveis por cada módulo. O retorno dos relatórios (nota</w:t>
      </w:r>
      <w:r w:rsidR="00604CBF" w:rsidRPr="00F50376">
        <w:rPr>
          <w:rFonts w:asciiTheme="minorHAnsi" w:hAnsiTheme="minorHAnsi" w:cstheme="minorHAnsi"/>
        </w:rPr>
        <w:t>s/</w:t>
      </w:r>
      <w:r w:rsidR="00604CBF" w:rsidRPr="00F50376">
        <w:rPr>
          <w:rFonts w:asciiTheme="minorHAnsi" w:hAnsiTheme="minorHAnsi" w:cstheme="minorHAnsi"/>
          <w:i/>
        </w:rPr>
        <w:t>feedback</w:t>
      </w:r>
      <w:r w:rsidR="00604CBF" w:rsidRPr="00F50376">
        <w:rPr>
          <w:rFonts w:asciiTheme="minorHAnsi" w:hAnsiTheme="minorHAnsi" w:cstheme="minorHAnsi"/>
        </w:rPr>
        <w:t xml:space="preserve">) será </w:t>
      </w:r>
      <w:r w:rsidR="00806441" w:rsidRPr="00F50376">
        <w:rPr>
          <w:rFonts w:asciiTheme="minorHAnsi" w:hAnsiTheme="minorHAnsi" w:cstheme="minorHAnsi"/>
        </w:rPr>
        <w:t>postado pelo professor responsável no sistema de atividades, ficando acessível para todos os membros do grupo.</w:t>
      </w:r>
    </w:p>
    <w:p w:rsidR="00864610" w:rsidRPr="00966033" w:rsidRDefault="00864610" w:rsidP="00F50376">
      <w:pPr>
        <w:numPr>
          <w:ilvl w:val="0"/>
          <w:numId w:val="27"/>
        </w:numPr>
        <w:spacing w:before="120" w:after="120"/>
        <w:ind w:left="425" w:hanging="425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Dúvidas de conteúdo</w:t>
      </w:r>
      <w:r w:rsidRPr="00966033">
        <w:rPr>
          <w:rFonts w:asciiTheme="minorHAnsi" w:hAnsiTheme="minorHAnsi" w:cstheme="minorHAnsi"/>
        </w:rPr>
        <w:t xml:space="preserve">: Dúvidas e eventuais esclarecimentos sobre o conteúdo dos módulos, questionários etc. deverão ser encaminhados via e-mail aos respectivos professores responsáveis. Neste caso, </w:t>
      </w:r>
      <w:r w:rsidRPr="00966033">
        <w:rPr>
          <w:rFonts w:asciiTheme="minorHAnsi" w:hAnsiTheme="minorHAnsi" w:cstheme="minorHAnsi"/>
          <w:b/>
        </w:rPr>
        <w:t>não</w:t>
      </w:r>
      <w:r w:rsidRPr="00966033">
        <w:rPr>
          <w:rFonts w:asciiTheme="minorHAnsi" w:hAnsiTheme="minorHAnsi" w:cstheme="minorHAnsi"/>
        </w:rPr>
        <w:t xml:space="preserve"> é necessário o envio de cópia à coordenação.</w:t>
      </w:r>
    </w:p>
    <w:p w:rsidR="00864610" w:rsidRPr="00966033" w:rsidRDefault="00864610" w:rsidP="00E0003B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:rsidR="00864610" w:rsidRPr="00966033" w:rsidRDefault="001C68C5" w:rsidP="00B36969">
      <w:pPr>
        <w:numPr>
          <w:ilvl w:val="2"/>
          <w:numId w:val="14"/>
        </w:numPr>
        <w:tabs>
          <w:tab w:val="left" w:pos="567"/>
        </w:tabs>
        <w:jc w:val="both"/>
        <w:outlineLvl w:val="0"/>
        <w:rPr>
          <w:rFonts w:asciiTheme="minorHAnsi" w:hAnsiTheme="minorHAnsi" w:cstheme="minorHAnsi"/>
          <w:b/>
          <w:bCs/>
        </w:rPr>
      </w:pPr>
      <w:r w:rsidRPr="00966033">
        <w:rPr>
          <w:rFonts w:asciiTheme="minorHAnsi" w:hAnsiTheme="minorHAnsi" w:cstheme="minorHAnsi"/>
          <w:b/>
          <w:bCs/>
        </w:rPr>
        <w:t>Dicas Para Elaboração Do Plano De Negócios Final</w:t>
      </w:r>
    </w:p>
    <w:p w:rsidR="008E5C09" w:rsidRPr="00966033" w:rsidRDefault="00864610" w:rsidP="00D205B7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A Associação Brasileira de Normas Técnicas (ABNT)</w:t>
      </w:r>
      <w:r w:rsidRPr="00966033">
        <w:rPr>
          <w:rFonts w:asciiTheme="minorHAnsi" w:hAnsiTheme="minorHAnsi" w:cstheme="minorHAnsi"/>
        </w:rPr>
        <w:t xml:space="preserve"> regulamenta em todos os detalhes a forma de confecção dos diversos tipos de documentos. Em nosso caso, serão adotadas as seguintes convenções para facilitar a formatação, separação e diagramação dos relatórios: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966033">
        <w:rPr>
          <w:rFonts w:asciiTheme="minorHAnsi" w:hAnsiTheme="minorHAnsi" w:cstheme="minorHAnsi"/>
          <w:b/>
        </w:rPr>
        <w:t>configuração</w:t>
      </w:r>
      <w:proofErr w:type="gramEnd"/>
      <w:r w:rsidRPr="00966033">
        <w:rPr>
          <w:rFonts w:asciiTheme="minorHAnsi" w:hAnsiTheme="minorHAnsi" w:cstheme="minorHAnsi"/>
          <w:b/>
        </w:rPr>
        <w:t xml:space="preserve"> da página</w:t>
      </w:r>
      <w:r w:rsidRPr="00966033">
        <w:rPr>
          <w:rFonts w:asciiTheme="minorHAnsi" w:hAnsiTheme="minorHAnsi" w:cstheme="minorHAnsi"/>
          <w:i/>
        </w:rPr>
        <w:t xml:space="preserve">: </w:t>
      </w:r>
      <w:r w:rsidRPr="00966033">
        <w:rPr>
          <w:rFonts w:asciiTheme="minorHAnsi" w:hAnsiTheme="minorHAnsi" w:cstheme="minorHAnsi"/>
        </w:rPr>
        <w:t>o modelo do papel A-4 será formatado com 3 cm na parte superior e 2 cm na inferior, a margem direita terá 2 cm e a esquerda 3 cm;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tamanho da letra</w:t>
      </w:r>
      <w:r w:rsidRPr="00966033">
        <w:rPr>
          <w:rFonts w:asciiTheme="minorHAnsi" w:hAnsiTheme="minorHAnsi" w:cstheme="minorHAnsi"/>
        </w:rPr>
        <w:t>: 14 para título dos capítulos e 12 para as demais situações, devendo-se dar preferência a Times New Roman e em caso de destaque para títulos usar negrito, para os capítulos, sublinhado e itálico para ressaltar alguns trechos de interesse;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distância entre linhas</w:t>
      </w:r>
      <w:r w:rsidRPr="00966033">
        <w:rPr>
          <w:rFonts w:asciiTheme="minorHAnsi" w:hAnsiTheme="minorHAnsi" w:cstheme="minorHAnsi"/>
        </w:rPr>
        <w:t xml:space="preserve">: espaço duplo, lembrando que o parágrafo iniciar-se-á a </w:t>
      </w:r>
      <w:r w:rsidR="004B6B5D" w:rsidRPr="00966033">
        <w:rPr>
          <w:rFonts w:asciiTheme="minorHAnsi" w:hAnsiTheme="minorHAnsi" w:cstheme="minorHAnsi"/>
        </w:rPr>
        <w:t>2 cm</w:t>
      </w:r>
      <w:r w:rsidRPr="00966033">
        <w:rPr>
          <w:rFonts w:asciiTheme="minorHAnsi" w:hAnsiTheme="minorHAnsi" w:cstheme="minorHAnsi"/>
        </w:rPr>
        <w:t xml:space="preserve"> da margem;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966033">
        <w:rPr>
          <w:rFonts w:asciiTheme="minorHAnsi" w:hAnsiTheme="minorHAnsi" w:cstheme="minorHAnsi"/>
          <w:b/>
        </w:rPr>
        <w:t>itenização</w:t>
      </w:r>
      <w:proofErr w:type="spellEnd"/>
      <w:proofErr w:type="gramEnd"/>
      <w:r w:rsidRPr="00966033">
        <w:rPr>
          <w:rFonts w:asciiTheme="minorHAnsi" w:hAnsiTheme="minorHAnsi" w:cstheme="minorHAnsi"/>
          <w:b/>
        </w:rPr>
        <w:t xml:space="preserve">: </w:t>
      </w:r>
      <w:r w:rsidRPr="00966033">
        <w:rPr>
          <w:rFonts w:asciiTheme="minorHAnsi" w:hAnsiTheme="minorHAnsi" w:cstheme="minorHAnsi"/>
        </w:rPr>
        <w:t xml:space="preserve">sempre no início da margem esquerda, o capítulo em romanos e os itens e </w:t>
      </w:r>
      <w:r w:rsidR="00CB3249" w:rsidRPr="00966033">
        <w:rPr>
          <w:rFonts w:asciiTheme="minorHAnsi" w:hAnsiTheme="minorHAnsi" w:cstheme="minorHAnsi"/>
        </w:rPr>
        <w:t>subitens</w:t>
      </w:r>
      <w:r w:rsidR="00FB68CB" w:rsidRPr="00966033">
        <w:rPr>
          <w:rFonts w:asciiTheme="minorHAnsi" w:hAnsiTheme="minorHAnsi" w:cstheme="minorHAnsi"/>
        </w:rPr>
        <w:t xml:space="preserve"> em sequ</w:t>
      </w:r>
      <w:r w:rsidRPr="00966033">
        <w:rPr>
          <w:rFonts w:asciiTheme="minorHAnsi" w:hAnsiTheme="minorHAnsi" w:cstheme="minorHAnsi"/>
        </w:rPr>
        <w:t xml:space="preserve">ência arábica; </w:t>
      </w:r>
    </w:p>
    <w:p w:rsidR="00864610" w:rsidRPr="00966033" w:rsidRDefault="00864610" w:rsidP="009C778F">
      <w:pPr>
        <w:numPr>
          <w:ilvl w:val="0"/>
          <w:numId w:val="4"/>
        </w:numPr>
        <w:tabs>
          <w:tab w:val="num" w:pos="284"/>
        </w:tabs>
        <w:spacing w:before="120"/>
        <w:ind w:left="709" w:hanging="709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Numeração:</w:t>
      </w:r>
      <w:r w:rsidRPr="00966033">
        <w:rPr>
          <w:rFonts w:asciiTheme="minorHAnsi" w:hAnsiTheme="minorHAnsi" w:cstheme="minorHAnsi"/>
        </w:rPr>
        <w:t xml:space="preserve"> inserir os números de páginas a partir da 2ª página no cabeçalho e à direita. </w:t>
      </w:r>
    </w:p>
    <w:p w:rsidR="00AF263F" w:rsidRPr="00966033" w:rsidRDefault="00AF263F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34B99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As normas relacionadas acima constituem prescrições para a elaboração de qualquer trabalho acadêmico</w:t>
      </w:r>
      <w:r w:rsidR="00AF263F" w:rsidRPr="00966033">
        <w:rPr>
          <w:rFonts w:asciiTheme="minorHAnsi" w:hAnsiTheme="minorHAnsi" w:cstheme="minorHAnsi"/>
        </w:rPr>
        <w:t>, mas</w:t>
      </w:r>
      <w:r w:rsidRPr="00966033">
        <w:rPr>
          <w:rFonts w:asciiTheme="minorHAnsi" w:hAnsiTheme="minorHAnsi" w:cstheme="minorHAnsi"/>
        </w:rPr>
        <w:t xml:space="preserve"> podem ser consultadas</w:t>
      </w:r>
      <w:r w:rsidR="00AF263F" w:rsidRPr="00966033">
        <w:rPr>
          <w:rFonts w:asciiTheme="minorHAnsi" w:hAnsiTheme="minorHAnsi" w:cstheme="minorHAnsi"/>
        </w:rPr>
        <w:t xml:space="preserve"> também</w:t>
      </w:r>
      <w:r w:rsidR="00FB68CB" w:rsidRPr="00966033">
        <w:rPr>
          <w:rFonts w:asciiTheme="minorHAnsi" w:hAnsiTheme="minorHAnsi" w:cstheme="minorHAnsi"/>
        </w:rPr>
        <w:t>, caso seja necessário</w:t>
      </w:r>
      <w:r w:rsidRPr="00966033">
        <w:rPr>
          <w:rFonts w:asciiTheme="minorHAnsi" w:hAnsiTheme="minorHAnsi" w:cstheme="minorHAnsi"/>
        </w:rPr>
        <w:t>: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6023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Informação e documentação – Referências – Elaboração;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6024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Numeração progressiva das seções de um documento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6027</w:t>
      </w:r>
      <w:r w:rsidR="00134B99" w:rsidRPr="00966033">
        <w:rPr>
          <w:rFonts w:asciiTheme="minorHAnsi" w:eastAsia="Wingdings-Regular" w:hAnsiTheme="minorHAnsi" w:cstheme="minorHAnsi"/>
        </w:rPr>
        <w:t>– Sumário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6028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Resumos – Procedimento;</w:t>
      </w:r>
    </w:p>
    <w:p w:rsidR="00134B99" w:rsidRPr="00966033" w:rsidRDefault="00134B99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6034</w:t>
      </w:r>
      <w:r w:rsidR="00E6715F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Pr="00966033">
        <w:rPr>
          <w:rFonts w:asciiTheme="minorHAnsi" w:eastAsia="Wingdings-Regular" w:hAnsiTheme="minorHAnsi" w:cstheme="minorHAnsi"/>
        </w:rPr>
        <w:t>– Preparação de índice de publicações – Procedimento;</w:t>
      </w:r>
    </w:p>
    <w:p w:rsidR="00134B99" w:rsidRPr="00966033" w:rsidRDefault="00E6715F" w:rsidP="00B36969">
      <w:pPr>
        <w:numPr>
          <w:ilvl w:val="0"/>
          <w:numId w:val="12"/>
        </w:numPr>
        <w:autoSpaceDE w:val="0"/>
        <w:autoSpaceDN w:val="0"/>
        <w:adjustRightInd w:val="0"/>
        <w:spacing w:line="360" w:lineRule="atLeast"/>
        <w:ind w:left="567" w:hanging="284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  <w:b/>
          <w:bCs/>
        </w:rPr>
        <w:t>NBR 10520</w:t>
      </w:r>
      <w:r w:rsidR="00134B99" w:rsidRPr="00966033">
        <w:rPr>
          <w:rFonts w:asciiTheme="minorHAnsi" w:eastAsia="Wingdings-Regular" w:hAnsiTheme="minorHAnsi" w:cstheme="minorHAnsi"/>
          <w:b/>
          <w:bCs/>
        </w:rPr>
        <w:t xml:space="preserve"> </w:t>
      </w:r>
      <w:r w:rsidR="00134B99" w:rsidRPr="00966033">
        <w:rPr>
          <w:rFonts w:asciiTheme="minorHAnsi" w:eastAsia="Wingdings-Regular" w:hAnsiTheme="minorHAnsi" w:cstheme="minorHAnsi"/>
        </w:rPr>
        <w:t>– Informação e documentação – Apresentação de citações em documentos.</w:t>
      </w:r>
    </w:p>
    <w:p w:rsidR="00134B99" w:rsidRPr="00966033" w:rsidRDefault="00134B99" w:rsidP="00D205B7">
      <w:pPr>
        <w:autoSpaceDE w:val="0"/>
        <w:autoSpaceDN w:val="0"/>
        <w:adjustRightInd w:val="0"/>
        <w:ind w:right="-1"/>
        <w:jc w:val="both"/>
        <w:rPr>
          <w:rFonts w:asciiTheme="minorHAnsi" w:eastAsia="Wingdings-Regular" w:hAnsiTheme="minorHAnsi" w:cstheme="minorHAnsi"/>
        </w:rPr>
      </w:pPr>
    </w:p>
    <w:p w:rsidR="00134B99" w:rsidRPr="00966033" w:rsidRDefault="00134B99" w:rsidP="00D205B7">
      <w:pPr>
        <w:autoSpaceDE w:val="0"/>
        <w:autoSpaceDN w:val="0"/>
        <w:adjustRightInd w:val="0"/>
        <w:jc w:val="both"/>
        <w:rPr>
          <w:rFonts w:asciiTheme="minorHAnsi" w:eastAsia="Wingdings-Regular" w:hAnsiTheme="minorHAnsi" w:cstheme="minorHAnsi"/>
        </w:rPr>
      </w:pPr>
      <w:r w:rsidRPr="00966033">
        <w:rPr>
          <w:rFonts w:asciiTheme="minorHAnsi" w:eastAsia="Wingdings-Regular" w:hAnsiTheme="minorHAnsi" w:cstheme="minorHAnsi"/>
        </w:rPr>
        <w:t>Como toda norma está sujeita a revisão, recomenda-se que seja verificada a atualização d</w:t>
      </w:r>
      <w:r w:rsidR="00E6715F" w:rsidRPr="00966033">
        <w:rPr>
          <w:rFonts w:asciiTheme="minorHAnsi" w:eastAsia="Wingdings-Regular" w:hAnsiTheme="minorHAnsi" w:cstheme="minorHAnsi"/>
        </w:rPr>
        <w:t>estas, se necessário, por edições mais recentes, por exemplo, a atualização ABNT/2013.</w:t>
      </w:r>
    </w:p>
    <w:p w:rsidR="00E6715F" w:rsidRPr="00966033" w:rsidRDefault="00E6715F" w:rsidP="00D205B7">
      <w:pPr>
        <w:jc w:val="both"/>
        <w:outlineLvl w:val="0"/>
        <w:rPr>
          <w:rFonts w:asciiTheme="minorHAnsi" w:hAnsiTheme="minorHAnsi" w:cstheme="minorHAnsi"/>
          <w:b/>
        </w:rPr>
      </w:pPr>
    </w:p>
    <w:p w:rsidR="00134B99" w:rsidRPr="001E6E2A" w:rsidRDefault="001E6E2A" w:rsidP="001E6E2A">
      <w:pPr>
        <w:pStyle w:val="PargrafodaLista"/>
        <w:numPr>
          <w:ilvl w:val="0"/>
          <w:numId w:val="14"/>
        </w:numPr>
        <w:tabs>
          <w:tab w:val="left" w:pos="252"/>
        </w:tabs>
        <w:jc w:val="both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– </w:t>
      </w:r>
      <w:r w:rsidR="00134B99" w:rsidRPr="001E6E2A">
        <w:rPr>
          <w:rFonts w:asciiTheme="minorHAnsi" w:hAnsiTheme="minorHAnsi" w:cstheme="minorHAnsi"/>
          <w:b/>
        </w:rPr>
        <w:t xml:space="preserve"> ORGANIZAÇÃO CURRICULAR DO TCC</w:t>
      </w:r>
    </w:p>
    <w:p w:rsidR="00B7133C" w:rsidRPr="00AD0A5B" w:rsidRDefault="00B7133C" w:rsidP="00B07787">
      <w:p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9856FB">
        <w:rPr>
          <w:rFonts w:asciiTheme="minorHAnsi" w:hAnsiTheme="minorHAnsi" w:cstheme="minorHAnsi"/>
          <w:highlight w:val="yellow"/>
        </w:rPr>
        <w:t xml:space="preserve">As três unidades </w:t>
      </w:r>
      <w:r>
        <w:rPr>
          <w:rFonts w:asciiTheme="minorHAnsi" w:hAnsiTheme="minorHAnsi" w:cstheme="minorHAnsi"/>
          <w:highlight w:val="yellow"/>
        </w:rPr>
        <w:t xml:space="preserve">serão </w:t>
      </w:r>
      <w:r w:rsidRPr="009856FB">
        <w:rPr>
          <w:rFonts w:asciiTheme="minorHAnsi" w:hAnsiTheme="minorHAnsi" w:cstheme="minorHAnsi"/>
          <w:highlight w:val="yellow"/>
        </w:rPr>
        <w:t>trabalhadas na mesma empresa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AD0A5B">
        <w:rPr>
          <w:rFonts w:asciiTheme="minorHAnsi" w:hAnsiTheme="minorHAnsi" w:cstheme="minorHAnsi"/>
          <w:highlight w:val="yellow"/>
        </w:rPr>
        <w:t xml:space="preserve">conforme orientações dadas no item </w:t>
      </w:r>
      <w:r w:rsidRPr="00AD0A5B">
        <w:rPr>
          <w:rFonts w:asciiTheme="minorHAnsi" w:hAnsiTheme="minorHAnsi" w:cstheme="minorHAnsi"/>
          <w:b/>
          <w:highlight w:val="yellow"/>
        </w:rPr>
        <w:t>“8. 1 Critérios seletivos”</w:t>
      </w:r>
      <w:r>
        <w:rPr>
          <w:rFonts w:asciiTheme="minorHAnsi" w:hAnsiTheme="minorHAnsi" w:cstheme="minorHAnsi"/>
          <w:b/>
          <w:highlight w:val="yellow"/>
        </w:rPr>
        <w:t xml:space="preserve"> item 1,</w:t>
      </w:r>
      <w:r w:rsidR="00B07787">
        <w:rPr>
          <w:rFonts w:asciiTheme="minorHAnsi" w:hAnsiTheme="minorHAnsi" w:cstheme="minorHAnsi"/>
          <w:b/>
          <w:highlight w:val="yellow"/>
        </w:rPr>
        <w:t xml:space="preserve"> </w:t>
      </w:r>
      <w:r>
        <w:rPr>
          <w:rFonts w:asciiTheme="minorHAnsi" w:hAnsiTheme="minorHAnsi" w:cstheme="minorHAnsi"/>
          <w:b/>
          <w:highlight w:val="yellow"/>
        </w:rPr>
        <w:t>2,</w:t>
      </w:r>
      <w:r w:rsidR="00B07787">
        <w:rPr>
          <w:rFonts w:asciiTheme="minorHAnsi" w:hAnsiTheme="minorHAnsi" w:cstheme="minorHAnsi"/>
          <w:b/>
          <w:highlight w:val="yellow"/>
        </w:rPr>
        <w:t xml:space="preserve"> </w:t>
      </w:r>
      <w:r>
        <w:rPr>
          <w:rFonts w:asciiTheme="minorHAnsi" w:hAnsiTheme="minorHAnsi" w:cstheme="minorHAnsi"/>
          <w:b/>
          <w:highlight w:val="yellow"/>
        </w:rPr>
        <w:t>3 e 4</w:t>
      </w:r>
      <w:r w:rsidRPr="00AD0A5B">
        <w:rPr>
          <w:rFonts w:asciiTheme="minorHAnsi" w:hAnsiTheme="minorHAnsi" w:cstheme="minorHAnsi"/>
          <w:b/>
          <w:highlight w:val="yellow"/>
        </w:rPr>
        <w:t>.</w:t>
      </w:r>
    </w:p>
    <w:p w:rsidR="00134B99" w:rsidRPr="00AD0A5B" w:rsidRDefault="00AD0A5B" w:rsidP="00B07787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  <w:highlight w:val="yellow"/>
        </w:rPr>
      </w:pPr>
      <w:r w:rsidRPr="00AD0A5B">
        <w:rPr>
          <w:rFonts w:asciiTheme="minorHAnsi" w:hAnsiTheme="minorHAnsi" w:cstheme="minorHAnsi"/>
          <w:b/>
          <w:highlight w:val="yellow"/>
        </w:rPr>
        <w:t xml:space="preserve">Unidade I – A Empresa -  </w:t>
      </w:r>
      <w:r w:rsidRPr="009856FB">
        <w:rPr>
          <w:rFonts w:asciiTheme="minorHAnsi" w:hAnsiTheme="minorHAnsi" w:cstheme="minorHAnsi"/>
          <w:highlight w:val="yellow"/>
        </w:rPr>
        <w:t>Empresa real –</w:t>
      </w:r>
      <w:r w:rsidRPr="00AD0A5B">
        <w:rPr>
          <w:rFonts w:asciiTheme="minorHAnsi" w:hAnsiTheme="minorHAnsi" w:cstheme="minorHAnsi"/>
          <w:b/>
          <w:highlight w:val="yellow"/>
        </w:rPr>
        <w:t xml:space="preserve"> </w:t>
      </w:r>
      <w:r w:rsidRPr="00AD0A5B">
        <w:rPr>
          <w:rFonts w:asciiTheme="minorHAnsi" w:hAnsiTheme="minorHAnsi" w:cstheme="minorHAnsi"/>
          <w:highlight w:val="yellow"/>
        </w:rPr>
        <w:t>Empresa escolhida pelo aluno</w:t>
      </w:r>
    </w:p>
    <w:p w:rsidR="00AD0A5B" w:rsidRPr="00AD0A5B" w:rsidRDefault="00AD0A5B" w:rsidP="00B07787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  <w:highlight w:val="yellow"/>
        </w:rPr>
      </w:pPr>
      <w:r w:rsidRPr="00AD0A5B">
        <w:rPr>
          <w:rFonts w:asciiTheme="minorHAnsi" w:hAnsiTheme="minorHAnsi" w:cstheme="minorHAnsi"/>
          <w:b/>
          <w:highlight w:val="yellow"/>
        </w:rPr>
        <w:t xml:space="preserve">Unidade II – MKT - </w:t>
      </w:r>
      <w:r w:rsidRPr="009856FB">
        <w:rPr>
          <w:rFonts w:asciiTheme="minorHAnsi" w:hAnsiTheme="minorHAnsi" w:cstheme="minorHAnsi"/>
          <w:highlight w:val="yellow"/>
        </w:rPr>
        <w:t>Empresa real -</w:t>
      </w:r>
      <w:r w:rsidRPr="00AD0A5B">
        <w:rPr>
          <w:rFonts w:asciiTheme="minorHAnsi" w:hAnsiTheme="minorHAnsi" w:cstheme="minorHAnsi"/>
          <w:b/>
          <w:highlight w:val="yellow"/>
        </w:rPr>
        <w:t xml:space="preserve"> </w:t>
      </w:r>
      <w:r w:rsidRPr="00AD0A5B">
        <w:rPr>
          <w:rFonts w:asciiTheme="minorHAnsi" w:hAnsiTheme="minorHAnsi" w:cstheme="minorHAnsi"/>
          <w:highlight w:val="yellow"/>
        </w:rPr>
        <w:t>Empresa escolhida pelo aluno</w:t>
      </w:r>
    </w:p>
    <w:p w:rsidR="00FE463E" w:rsidRPr="00FE463E" w:rsidRDefault="00AD0A5B" w:rsidP="001D26D5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FE463E">
        <w:rPr>
          <w:rFonts w:asciiTheme="minorHAnsi" w:hAnsiTheme="minorHAnsi" w:cstheme="minorHAnsi"/>
          <w:b/>
          <w:highlight w:val="yellow"/>
        </w:rPr>
        <w:t xml:space="preserve"> Unidade III – Produção - </w:t>
      </w:r>
      <w:r w:rsidRPr="00FE463E">
        <w:rPr>
          <w:rFonts w:asciiTheme="minorHAnsi" w:hAnsiTheme="minorHAnsi" w:cstheme="minorHAnsi"/>
          <w:highlight w:val="yellow"/>
        </w:rPr>
        <w:t>Empresa escolhida pelo aluno</w:t>
      </w:r>
    </w:p>
    <w:p w:rsidR="00AD0A5B" w:rsidRPr="00FE463E" w:rsidRDefault="00AD0A5B" w:rsidP="001D26D5">
      <w:pPr>
        <w:pStyle w:val="PargrafodaLista"/>
        <w:numPr>
          <w:ilvl w:val="0"/>
          <w:numId w:val="20"/>
        </w:numPr>
        <w:spacing w:before="120" w:after="120"/>
        <w:jc w:val="both"/>
        <w:outlineLvl w:val="0"/>
        <w:rPr>
          <w:rFonts w:asciiTheme="minorHAnsi" w:hAnsiTheme="minorHAnsi" w:cstheme="minorHAnsi"/>
        </w:rPr>
      </w:pPr>
      <w:r w:rsidRPr="00FE463E">
        <w:rPr>
          <w:rFonts w:asciiTheme="minorHAnsi" w:hAnsiTheme="minorHAnsi" w:cstheme="minorHAnsi"/>
          <w:b/>
          <w:highlight w:val="yellow"/>
        </w:rPr>
        <w:t>Unidade IV – Finanças:</w:t>
      </w:r>
      <w:r w:rsidRPr="00FE463E">
        <w:rPr>
          <w:rFonts w:asciiTheme="minorHAnsi" w:hAnsiTheme="minorHAnsi" w:cstheme="minorHAnsi"/>
          <w:highlight w:val="yellow"/>
        </w:rPr>
        <w:t xml:space="preserve"> </w:t>
      </w:r>
      <w:r w:rsidR="00C23D4F" w:rsidRPr="00FE463E">
        <w:rPr>
          <w:rFonts w:asciiTheme="minorHAnsi" w:hAnsiTheme="minorHAnsi" w:cstheme="minorHAnsi"/>
          <w:highlight w:val="yellow"/>
        </w:rPr>
        <w:t>Será disponibilizado</w:t>
      </w:r>
      <w:r w:rsidR="008E5250" w:rsidRPr="00FE463E">
        <w:rPr>
          <w:rFonts w:asciiTheme="minorHAnsi" w:hAnsiTheme="minorHAnsi" w:cstheme="minorHAnsi"/>
          <w:highlight w:val="yellow"/>
        </w:rPr>
        <w:t xml:space="preserve"> no site as empresas para que grupo </w:t>
      </w:r>
      <w:r w:rsidR="00C23D4F" w:rsidRPr="00FE463E">
        <w:rPr>
          <w:rFonts w:asciiTheme="minorHAnsi" w:hAnsiTheme="minorHAnsi" w:cstheme="minorHAnsi"/>
          <w:highlight w:val="yellow"/>
        </w:rPr>
        <w:t>escolha,</w:t>
      </w:r>
      <w:r w:rsidR="008E5250" w:rsidRPr="00FE463E">
        <w:rPr>
          <w:rFonts w:asciiTheme="minorHAnsi" w:hAnsiTheme="minorHAnsi" w:cstheme="minorHAnsi"/>
          <w:highlight w:val="yellow"/>
        </w:rPr>
        <w:t xml:space="preserve"> não podendo </w:t>
      </w:r>
      <w:r w:rsidR="00C23D4F" w:rsidRPr="00FE463E">
        <w:rPr>
          <w:rFonts w:asciiTheme="minorHAnsi" w:hAnsiTheme="minorHAnsi" w:cstheme="minorHAnsi"/>
          <w:highlight w:val="yellow"/>
        </w:rPr>
        <w:t>ter grupos</w:t>
      </w:r>
      <w:r w:rsidR="008E5250" w:rsidRPr="00FE463E">
        <w:rPr>
          <w:rFonts w:asciiTheme="minorHAnsi" w:hAnsiTheme="minorHAnsi" w:cstheme="minorHAnsi"/>
          <w:highlight w:val="yellow"/>
        </w:rPr>
        <w:t xml:space="preserve"> </w:t>
      </w:r>
      <w:r w:rsidR="00C23D4F" w:rsidRPr="00FE463E">
        <w:rPr>
          <w:rFonts w:asciiTheme="minorHAnsi" w:hAnsiTheme="minorHAnsi" w:cstheme="minorHAnsi"/>
          <w:highlight w:val="yellow"/>
        </w:rPr>
        <w:t>trabalhando</w:t>
      </w:r>
      <w:r w:rsidR="008E5250" w:rsidRPr="00FE463E">
        <w:rPr>
          <w:rFonts w:asciiTheme="minorHAnsi" w:hAnsiTheme="minorHAnsi" w:cstheme="minorHAnsi"/>
          <w:highlight w:val="yellow"/>
        </w:rPr>
        <w:t xml:space="preserve"> com a</w:t>
      </w:r>
      <w:r w:rsidR="00C23D4F" w:rsidRPr="00FE463E">
        <w:rPr>
          <w:rFonts w:asciiTheme="minorHAnsi" w:hAnsiTheme="minorHAnsi" w:cstheme="minorHAnsi"/>
          <w:highlight w:val="yellow"/>
        </w:rPr>
        <w:t>s</w:t>
      </w:r>
      <w:r w:rsidR="008E5250" w:rsidRPr="00FE463E">
        <w:rPr>
          <w:rFonts w:asciiTheme="minorHAnsi" w:hAnsiTheme="minorHAnsi" w:cstheme="minorHAnsi"/>
          <w:highlight w:val="yellow"/>
        </w:rPr>
        <w:t xml:space="preserve"> mesma</w:t>
      </w:r>
      <w:r w:rsidR="00C23D4F" w:rsidRPr="00FE463E">
        <w:rPr>
          <w:rFonts w:asciiTheme="minorHAnsi" w:hAnsiTheme="minorHAnsi" w:cstheme="minorHAnsi"/>
          <w:highlight w:val="yellow"/>
        </w:rPr>
        <w:t>s</w:t>
      </w:r>
      <w:r w:rsidR="008E5250" w:rsidRPr="00FE463E">
        <w:rPr>
          <w:rFonts w:asciiTheme="minorHAnsi" w:hAnsiTheme="minorHAnsi" w:cstheme="minorHAnsi"/>
          <w:highlight w:val="yellow"/>
        </w:rPr>
        <w:t xml:space="preserve"> empresa</w:t>
      </w:r>
      <w:r w:rsidR="00C23D4F" w:rsidRPr="00FE463E">
        <w:rPr>
          <w:rFonts w:asciiTheme="minorHAnsi" w:hAnsiTheme="minorHAnsi" w:cstheme="minorHAnsi"/>
          <w:highlight w:val="yellow"/>
        </w:rPr>
        <w:t>s</w:t>
      </w:r>
      <w:r w:rsidR="008E5250" w:rsidRPr="00FE463E">
        <w:rPr>
          <w:rFonts w:asciiTheme="minorHAnsi" w:hAnsiTheme="minorHAnsi" w:cstheme="minorHAnsi"/>
          <w:highlight w:val="yellow"/>
        </w:rPr>
        <w:t xml:space="preserve">, </w:t>
      </w:r>
      <w:r w:rsidRPr="00FE463E">
        <w:rPr>
          <w:rFonts w:asciiTheme="minorHAnsi" w:hAnsiTheme="minorHAnsi" w:cstheme="minorHAnsi"/>
          <w:highlight w:val="yellow"/>
        </w:rPr>
        <w:t xml:space="preserve">conforme orientações dadas no item </w:t>
      </w:r>
      <w:r w:rsidRPr="00FE463E">
        <w:rPr>
          <w:rFonts w:asciiTheme="minorHAnsi" w:hAnsiTheme="minorHAnsi" w:cstheme="minorHAnsi"/>
          <w:b/>
          <w:highlight w:val="yellow"/>
        </w:rPr>
        <w:t>“8. 1 Critérios seletivos”</w:t>
      </w:r>
      <w:r w:rsidR="00B7133C" w:rsidRPr="00FE463E">
        <w:rPr>
          <w:rFonts w:asciiTheme="minorHAnsi" w:hAnsiTheme="minorHAnsi" w:cstheme="minorHAnsi"/>
          <w:b/>
          <w:highlight w:val="yellow"/>
        </w:rPr>
        <w:t xml:space="preserve"> item 5</w:t>
      </w:r>
      <w:r w:rsidRPr="00FE463E">
        <w:rPr>
          <w:rFonts w:asciiTheme="minorHAnsi" w:hAnsiTheme="minorHAnsi" w:cstheme="minorHAnsi"/>
          <w:b/>
          <w:highlight w:val="yellow"/>
        </w:rPr>
        <w:t>.</w:t>
      </w:r>
    </w:p>
    <w:p w:rsidR="00AD0A5B" w:rsidRPr="00966033" w:rsidRDefault="00AD0A5B" w:rsidP="00D205B7">
      <w:pPr>
        <w:jc w:val="both"/>
        <w:outlineLvl w:val="0"/>
        <w:rPr>
          <w:rFonts w:asciiTheme="minorHAnsi" w:hAnsiTheme="minorHAnsi" w:cstheme="minorHAnsi"/>
          <w:b/>
        </w:rPr>
      </w:pPr>
    </w:p>
    <w:tbl>
      <w:tblPr>
        <w:tblW w:w="101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509"/>
      </w:tblGrid>
      <w:tr w:rsidR="00134B99" w:rsidRPr="00966033" w:rsidTr="00F05F4F">
        <w:tc>
          <w:tcPr>
            <w:tcW w:w="4680" w:type="dxa"/>
            <w:shd w:val="clear" w:color="auto" w:fill="EEECE1" w:themeFill="background2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TCC I - 7º PERÍODO</w:t>
            </w:r>
          </w:p>
        </w:tc>
        <w:tc>
          <w:tcPr>
            <w:tcW w:w="5509" w:type="dxa"/>
            <w:shd w:val="clear" w:color="auto" w:fill="EEECE1" w:themeFill="background2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Responsável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 – A Empresa</w:t>
            </w:r>
          </w:p>
        </w:tc>
        <w:tc>
          <w:tcPr>
            <w:tcW w:w="5509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1 – O negócio e seus produtos e serviços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 xml:space="preserve">Marcos </w:t>
            </w:r>
            <w:proofErr w:type="spellStart"/>
            <w:r w:rsidRPr="00966033">
              <w:rPr>
                <w:rFonts w:asciiTheme="minorHAnsi" w:hAnsiTheme="minorHAnsi" w:cstheme="minorHAnsi"/>
              </w:rPr>
              <w:t>Fadanelli</w:t>
            </w:r>
            <w:proofErr w:type="spellEnd"/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2 – Gestão de pessoas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 xml:space="preserve">Marcos </w:t>
            </w:r>
            <w:proofErr w:type="spellStart"/>
            <w:r w:rsidRPr="00966033">
              <w:rPr>
                <w:rFonts w:asciiTheme="minorHAnsi" w:hAnsiTheme="minorHAnsi" w:cstheme="minorHAnsi"/>
              </w:rPr>
              <w:t>Fadanelli</w:t>
            </w:r>
            <w:proofErr w:type="spellEnd"/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II – MKT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1- Análises de mercado e concorrência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Luciana Mourão</w:t>
            </w:r>
          </w:p>
        </w:tc>
      </w:tr>
      <w:tr w:rsidR="00134B99" w:rsidRPr="00966033" w:rsidTr="00F05F4F">
        <w:trPr>
          <w:trHeight w:val="265"/>
        </w:trPr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2 – Estratégia de marketing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Luciana Mourão</w:t>
            </w:r>
          </w:p>
        </w:tc>
      </w:tr>
      <w:tr w:rsidR="00134B99" w:rsidRPr="00966033" w:rsidTr="00F05F4F">
        <w:tc>
          <w:tcPr>
            <w:tcW w:w="4680" w:type="dxa"/>
            <w:shd w:val="clear" w:color="auto" w:fill="EEECE1" w:themeFill="background2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TCC II - 8º PERÍODO</w:t>
            </w:r>
          </w:p>
        </w:tc>
        <w:tc>
          <w:tcPr>
            <w:tcW w:w="5509" w:type="dxa"/>
            <w:shd w:val="clear" w:color="auto" w:fill="EEECE1" w:themeFill="background2"/>
            <w:vAlign w:val="center"/>
          </w:tcPr>
          <w:p w:rsidR="00134B99" w:rsidRPr="00966033" w:rsidRDefault="00134B99" w:rsidP="00F05F4F">
            <w:pPr>
              <w:jc w:val="center"/>
              <w:rPr>
                <w:rFonts w:asciiTheme="minorHAnsi" w:hAnsiTheme="minorHAnsi" w:cstheme="minorHAnsi"/>
                <w:b/>
                <w:dstrike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Responsável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  <w:highlight w:val="lightGray"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III – Produção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</w:rPr>
              <w:t>Módulo 1– Processo de fabricação/operações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Guilherme Lima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2 – Tecnologia: pesquisa e desenvolvimento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Guilherme Lima</w:t>
            </w: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Unidade IV – Finanças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34B99" w:rsidRPr="00966033" w:rsidTr="00CD7897">
        <w:tc>
          <w:tcPr>
            <w:tcW w:w="4680" w:type="dxa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966033">
              <w:rPr>
                <w:rFonts w:asciiTheme="minorHAnsi" w:hAnsiTheme="minorHAnsi" w:cstheme="minorHAnsi"/>
              </w:rPr>
              <w:t>Módulo 1 – Análise financeira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>Sérgio Oliveira</w:t>
            </w:r>
          </w:p>
        </w:tc>
      </w:tr>
      <w:tr w:rsidR="00134B99" w:rsidRPr="00966033" w:rsidTr="00CD7897">
        <w:tc>
          <w:tcPr>
            <w:tcW w:w="4680" w:type="dxa"/>
          </w:tcPr>
          <w:p w:rsidR="008709D2" w:rsidRPr="00966033" w:rsidRDefault="00761423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 xml:space="preserve">Relatório </w:t>
            </w:r>
            <w:r w:rsidR="00134B99" w:rsidRPr="00966033">
              <w:rPr>
                <w:rFonts w:asciiTheme="minorHAnsi" w:hAnsiTheme="minorHAnsi" w:cstheme="minorHAnsi"/>
                <w:b/>
              </w:rPr>
              <w:t xml:space="preserve">final </w:t>
            </w:r>
            <w:r w:rsidR="008709D2" w:rsidRPr="00966033">
              <w:rPr>
                <w:rFonts w:asciiTheme="minorHAnsi" w:hAnsiTheme="minorHAnsi" w:cstheme="minorHAnsi"/>
                <w:b/>
              </w:rPr>
              <w:t>–</w:t>
            </w:r>
            <w:r w:rsidR="00134B99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Plano de Negócios</w:t>
            </w:r>
          </w:p>
        </w:tc>
        <w:tc>
          <w:tcPr>
            <w:tcW w:w="5509" w:type="dxa"/>
            <w:vAlign w:val="center"/>
          </w:tcPr>
          <w:p w:rsidR="00134B99" w:rsidRPr="00966033" w:rsidRDefault="00134B99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</w:rPr>
              <w:t xml:space="preserve">Luciana Mourão, Marcos </w:t>
            </w:r>
            <w:proofErr w:type="spellStart"/>
            <w:r w:rsidRPr="00966033">
              <w:rPr>
                <w:rFonts w:asciiTheme="minorHAnsi" w:hAnsiTheme="minorHAnsi" w:cstheme="minorHAnsi"/>
              </w:rPr>
              <w:t>Fadanelli</w:t>
            </w:r>
            <w:proofErr w:type="spellEnd"/>
            <w:r w:rsidRPr="00966033">
              <w:rPr>
                <w:rFonts w:asciiTheme="minorHAnsi" w:hAnsiTheme="minorHAnsi" w:cstheme="minorHAnsi"/>
              </w:rPr>
              <w:t>, Guilherme Lima, Sérgio Oliveira</w:t>
            </w:r>
          </w:p>
        </w:tc>
      </w:tr>
    </w:tbl>
    <w:p w:rsidR="00864610" w:rsidRPr="00966033" w:rsidRDefault="00864610" w:rsidP="00D205B7">
      <w:pPr>
        <w:jc w:val="both"/>
        <w:rPr>
          <w:rFonts w:asciiTheme="minorHAnsi" w:hAnsiTheme="minorHAnsi" w:cstheme="minorHAnsi"/>
        </w:rPr>
      </w:pPr>
    </w:p>
    <w:p w:rsidR="00EB0C66" w:rsidRDefault="00864610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 </w:t>
      </w:r>
    </w:p>
    <w:p w:rsidR="00A1035D" w:rsidRDefault="00A1035D" w:rsidP="00D205B7">
      <w:pPr>
        <w:jc w:val="both"/>
        <w:rPr>
          <w:rFonts w:asciiTheme="minorHAnsi" w:hAnsiTheme="minorHAnsi" w:cstheme="minorHAnsi"/>
          <w:b/>
        </w:rPr>
      </w:pPr>
    </w:p>
    <w:p w:rsidR="00A1035D" w:rsidRPr="00966033" w:rsidRDefault="00A1035D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134B99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6</w:t>
      </w:r>
      <w:r w:rsidR="00C144CD" w:rsidRPr="00966033">
        <w:rPr>
          <w:rFonts w:asciiTheme="minorHAnsi" w:hAnsiTheme="minorHAnsi" w:cstheme="minorHAnsi"/>
          <w:b/>
        </w:rPr>
        <w:t xml:space="preserve"> </w:t>
      </w:r>
      <w:r w:rsidR="00AF263F" w:rsidRPr="00966033">
        <w:rPr>
          <w:rFonts w:asciiTheme="minorHAnsi" w:hAnsiTheme="minorHAnsi" w:cstheme="minorHAnsi"/>
          <w:b/>
        </w:rPr>
        <w:t>–</w:t>
      </w:r>
      <w:r w:rsidR="007E1458" w:rsidRPr="00966033">
        <w:rPr>
          <w:rFonts w:asciiTheme="minorHAnsi" w:hAnsiTheme="minorHAnsi" w:cstheme="minorHAnsi"/>
          <w:b/>
        </w:rPr>
        <w:t xml:space="preserve"> </w:t>
      </w:r>
      <w:r w:rsidR="00864610" w:rsidRPr="00F00FF5">
        <w:rPr>
          <w:rFonts w:asciiTheme="minorHAnsi" w:hAnsiTheme="minorHAnsi" w:cstheme="minorHAnsi"/>
          <w:b/>
        </w:rPr>
        <w:t xml:space="preserve">ORIENTAÇÃO E </w:t>
      </w:r>
      <w:r w:rsidR="00075FE1" w:rsidRPr="00F00FF5">
        <w:rPr>
          <w:rFonts w:asciiTheme="minorHAnsi" w:hAnsiTheme="minorHAnsi" w:cstheme="minorHAnsi"/>
          <w:b/>
        </w:rPr>
        <w:t xml:space="preserve">CRITÉRIOS DE </w:t>
      </w:r>
      <w:r w:rsidR="00864610" w:rsidRPr="00F00FF5">
        <w:rPr>
          <w:rFonts w:asciiTheme="minorHAnsi" w:hAnsiTheme="minorHAnsi" w:cstheme="minorHAnsi"/>
          <w:b/>
        </w:rPr>
        <w:t>AVALIAÇÃO</w:t>
      </w:r>
    </w:p>
    <w:p w:rsidR="00AF263F" w:rsidRDefault="00E6715F" w:rsidP="00D205B7">
      <w:pPr>
        <w:pStyle w:val="para1"/>
        <w:spacing w:before="120"/>
        <w:ind w:firstLine="0"/>
        <w:rPr>
          <w:rFonts w:asciiTheme="minorHAnsi" w:hAnsiTheme="minorHAnsi" w:cstheme="minorHAnsi"/>
          <w:szCs w:val="24"/>
        </w:rPr>
      </w:pPr>
      <w:r w:rsidRPr="00F00FF5">
        <w:rPr>
          <w:rFonts w:asciiTheme="minorHAnsi" w:hAnsiTheme="minorHAnsi" w:cstheme="minorHAnsi"/>
          <w:szCs w:val="24"/>
        </w:rPr>
        <w:t xml:space="preserve">A </w:t>
      </w:r>
      <w:r w:rsidRPr="00F00FF5">
        <w:rPr>
          <w:rFonts w:asciiTheme="minorHAnsi" w:hAnsiTheme="minorHAnsi" w:cstheme="minorHAnsi"/>
          <w:b/>
          <w:szCs w:val="24"/>
        </w:rPr>
        <w:t>Orientação do TCC</w:t>
      </w:r>
      <w:r w:rsidRPr="00966033">
        <w:rPr>
          <w:rFonts w:asciiTheme="minorHAnsi" w:hAnsiTheme="minorHAnsi" w:cstheme="minorHAnsi"/>
          <w:szCs w:val="24"/>
        </w:rPr>
        <w:t xml:space="preserve"> divide-se por períodos, com os seguintes professores</w:t>
      </w:r>
      <w:r w:rsidR="00F90DEF" w:rsidRPr="00966033">
        <w:rPr>
          <w:rFonts w:asciiTheme="minorHAnsi" w:hAnsiTheme="minorHAnsi" w:cstheme="minorHAnsi"/>
          <w:szCs w:val="24"/>
        </w:rPr>
        <w:t xml:space="preserve">: </w:t>
      </w:r>
    </w:p>
    <w:p w:rsidR="00864610" w:rsidRPr="00966033" w:rsidRDefault="00564CE6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bCs/>
          <w:szCs w:val="24"/>
        </w:rPr>
        <w:t>TC</w:t>
      </w:r>
      <w:r w:rsidR="00717ED0" w:rsidRPr="00966033">
        <w:rPr>
          <w:rFonts w:asciiTheme="minorHAnsi" w:hAnsiTheme="minorHAnsi" w:cstheme="minorHAnsi"/>
          <w:b/>
          <w:bCs/>
          <w:szCs w:val="24"/>
        </w:rPr>
        <w:t>C I</w:t>
      </w:r>
      <w:r w:rsidRPr="00966033">
        <w:rPr>
          <w:rFonts w:asciiTheme="minorHAnsi" w:hAnsiTheme="minorHAnsi" w:cstheme="minorHAnsi"/>
          <w:b/>
          <w:bCs/>
          <w:szCs w:val="24"/>
        </w:rPr>
        <w:t xml:space="preserve"> (</w:t>
      </w:r>
      <w:r w:rsidR="00864610" w:rsidRPr="00966033">
        <w:rPr>
          <w:rFonts w:asciiTheme="minorHAnsi" w:hAnsiTheme="minorHAnsi" w:cstheme="minorHAnsi"/>
          <w:b/>
          <w:bCs/>
          <w:szCs w:val="24"/>
        </w:rPr>
        <w:t>7º período</w:t>
      </w:r>
      <w:r w:rsidRPr="00966033">
        <w:rPr>
          <w:rFonts w:asciiTheme="minorHAnsi" w:hAnsiTheme="minorHAnsi" w:cstheme="minorHAnsi"/>
          <w:b/>
          <w:bCs/>
          <w:szCs w:val="24"/>
        </w:rPr>
        <w:t>)</w:t>
      </w:r>
      <w:r w:rsidR="00864610" w:rsidRPr="00966033">
        <w:rPr>
          <w:rFonts w:asciiTheme="minorHAnsi" w:hAnsiTheme="minorHAnsi" w:cstheme="minorHAnsi"/>
          <w:szCs w:val="24"/>
        </w:rPr>
        <w:t>:</w:t>
      </w:r>
    </w:p>
    <w:p w:rsidR="00864610" w:rsidRPr="00966033" w:rsidRDefault="00F90DEF" w:rsidP="00B36969">
      <w:pPr>
        <w:pStyle w:val="para1"/>
        <w:numPr>
          <w:ilvl w:val="0"/>
          <w:numId w:val="10"/>
        </w:numPr>
        <w:spacing w:line="360" w:lineRule="exact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>E</w:t>
      </w:r>
      <w:r w:rsidR="00864610" w:rsidRPr="00966033">
        <w:rPr>
          <w:rFonts w:asciiTheme="minorHAnsi" w:hAnsiTheme="minorHAnsi" w:cstheme="minorHAnsi"/>
          <w:szCs w:val="24"/>
        </w:rPr>
        <w:t xml:space="preserve">mpresa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 xml:space="preserve">Marcos </w:t>
      </w:r>
      <w:proofErr w:type="spellStart"/>
      <w:r w:rsidR="00E6715F" w:rsidRPr="00966033">
        <w:rPr>
          <w:rFonts w:asciiTheme="minorHAnsi" w:hAnsiTheme="minorHAnsi" w:cstheme="minorHAnsi"/>
          <w:szCs w:val="24"/>
        </w:rPr>
        <w:t>Fadanelli</w:t>
      </w:r>
      <w:proofErr w:type="spellEnd"/>
    </w:p>
    <w:p w:rsidR="00864610" w:rsidRPr="00966033" w:rsidRDefault="00864610" w:rsidP="00B36969">
      <w:pPr>
        <w:pStyle w:val="para1"/>
        <w:numPr>
          <w:ilvl w:val="0"/>
          <w:numId w:val="10"/>
        </w:numPr>
        <w:spacing w:line="360" w:lineRule="exact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Marketing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Profa. </w:t>
      </w:r>
      <w:r w:rsidR="00E6715F" w:rsidRPr="00966033">
        <w:rPr>
          <w:rFonts w:asciiTheme="minorHAnsi" w:hAnsiTheme="minorHAnsi" w:cstheme="minorHAnsi"/>
          <w:szCs w:val="24"/>
        </w:rPr>
        <w:t>Luciana Mourão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864610" w:rsidRPr="00966033" w:rsidRDefault="00864610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b/>
          <w:bCs/>
          <w:szCs w:val="24"/>
        </w:rPr>
      </w:pPr>
    </w:p>
    <w:p w:rsidR="00864610" w:rsidRPr="00966033" w:rsidRDefault="00717ED0" w:rsidP="00D205B7">
      <w:pPr>
        <w:pStyle w:val="para1"/>
        <w:spacing w:line="360" w:lineRule="exact"/>
        <w:ind w:left="720" w:firstLine="0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bCs/>
          <w:szCs w:val="24"/>
        </w:rPr>
        <w:t>TCC II</w:t>
      </w:r>
      <w:r w:rsidR="00564CE6" w:rsidRPr="00966033">
        <w:rPr>
          <w:rFonts w:asciiTheme="minorHAnsi" w:hAnsiTheme="minorHAnsi" w:cstheme="minorHAnsi"/>
          <w:b/>
          <w:bCs/>
          <w:szCs w:val="24"/>
        </w:rPr>
        <w:t xml:space="preserve"> (</w:t>
      </w:r>
      <w:r w:rsidR="00864610" w:rsidRPr="00966033">
        <w:rPr>
          <w:rFonts w:asciiTheme="minorHAnsi" w:hAnsiTheme="minorHAnsi" w:cstheme="minorHAnsi"/>
          <w:b/>
          <w:bCs/>
          <w:szCs w:val="24"/>
        </w:rPr>
        <w:t>8º Período</w:t>
      </w:r>
      <w:r w:rsidR="00564CE6" w:rsidRPr="00966033">
        <w:rPr>
          <w:rFonts w:asciiTheme="minorHAnsi" w:hAnsiTheme="minorHAnsi" w:cstheme="minorHAnsi"/>
          <w:b/>
          <w:bCs/>
          <w:szCs w:val="24"/>
        </w:rPr>
        <w:t>)</w:t>
      </w:r>
      <w:r w:rsidR="00864610" w:rsidRPr="00966033">
        <w:rPr>
          <w:rFonts w:asciiTheme="minorHAnsi" w:hAnsiTheme="minorHAnsi" w:cstheme="minorHAnsi"/>
          <w:szCs w:val="24"/>
        </w:rPr>
        <w:t>:</w:t>
      </w:r>
    </w:p>
    <w:p w:rsidR="00EB0C66" w:rsidRPr="00966033" w:rsidRDefault="00EB0C66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Produção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>Guilherme Lima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864610" w:rsidRPr="00966033" w:rsidRDefault="00864610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Finanças </w:t>
      </w:r>
      <w:r w:rsidR="00E6715F" w:rsidRPr="00966033">
        <w:rPr>
          <w:rFonts w:asciiTheme="minorHAnsi" w:hAnsiTheme="minorHAnsi" w:cstheme="minorHAnsi"/>
          <w:szCs w:val="24"/>
        </w:rPr>
        <w:t xml:space="preserve">– </w:t>
      </w:r>
      <w:r w:rsidR="00F90DEF" w:rsidRPr="00966033">
        <w:rPr>
          <w:rFonts w:asciiTheme="minorHAnsi" w:hAnsiTheme="minorHAnsi" w:cstheme="minorHAnsi"/>
          <w:szCs w:val="24"/>
        </w:rPr>
        <w:t xml:space="preserve">Prof. </w:t>
      </w:r>
      <w:r w:rsidR="00E6715F" w:rsidRPr="00966033">
        <w:rPr>
          <w:rFonts w:asciiTheme="minorHAnsi" w:hAnsiTheme="minorHAnsi" w:cstheme="minorHAnsi"/>
          <w:szCs w:val="24"/>
        </w:rPr>
        <w:t>Sérgio Oliveira</w:t>
      </w:r>
      <w:r w:rsidRPr="00966033">
        <w:rPr>
          <w:rFonts w:asciiTheme="minorHAnsi" w:hAnsiTheme="minorHAnsi" w:cstheme="minorHAnsi"/>
          <w:szCs w:val="24"/>
        </w:rPr>
        <w:t xml:space="preserve"> </w:t>
      </w:r>
    </w:p>
    <w:p w:rsidR="006C5A2E" w:rsidRPr="00B7397D" w:rsidRDefault="008709D2" w:rsidP="00B36969">
      <w:pPr>
        <w:pStyle w:val="para1"/>
        <w:numPr>
          <w:ilvl w:val="0"/>
          <w:numId w:val="10"/>
        </w:numPr>
        <w:spacing w:line="360" w:lineRule="exact"/>
        <w:ind w:left="1077" w:hanging="357"/>
        <w:rPr>
          <w:rFonts w:asciiTheme="minorHAnsi" w:hAnsiTheme="minorHAnsi" w:cstheme="minorHAnsi"/>
          <w:szCs w:val="24"/>
        </w:rPr>
      </w:pPr>
      <w:r w:rsidRPr="00B7397D">
        <w:rPr>
          <w:rFonts w:asciiTheme="minorHAnsi" w:hAnsiTheme="minorHAnsi" w:cstheme="minorHAnsi"/>
          <w:szCs w:val="24"/>
        </w:rPr>
        <w:t>Plano de N</w:t>
      </w:r>
      <w:r w:rsidR="00E6715F" w:rsidRPr="00B7397D">
        <w:rPr>
          <w:rFonts w:asciiTheme="minorHAnsi" w:hAnsiTheme="minorHAnsi" w:cstheme="minorHAnsi"/>
          <w:szCs w:val="24"/>
        </w:rPr>
        <w:t>egócios –</w:t>
      </w:r>
      <w:r w:rsidR="00864610" w:rsidRPr="00B7397D">
        <w:rPr>
          <w:rFonts w:asciiTheme="minorHAnsi" w:hAnsiTheme="minorHAnsi" w:cstheme="minorHAnsi"/>
          <w:szCs w:val="24"/>
        </w:rPr>
        <w:t xml:space="preserve"> todos os professores</w:t>
      </w:r>
    </w:p>
    <w:p w:rsidR="00B7397D" w:rsidRDefault="00B7397D" w:rsidP="00D205B7">
      <w:pPr>
        <w:jc w:val="both"/>
        <w:rPr>
          <w:rFonts w:asciiTheme="minorHAnsi" w:hAnsiTheme="minorHAnsi" w:cstheme="minorHAnsi"/>
          <w:b/>
          <w:bCs/>
          <w:iCs/>
        </w:rPr>
      </w:pPr>
    </w:p>
    <w:p w:rsidR="00AF263F" w:rsidRPr="00966033" w:rsidRDefault="00AF263F" w:rsidP="00D205B7">
      <w:pPr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  <w:bCs/>
          <w:iCs/>
        </w:rPr>
        <w:t>6.1</w:t>
      </w:r>
      <w:r w:rsidR="00864610" w:rsidRPr="00966033">
        <w:rPr>
          <w:rFonts w:asciiTheme="minorHAnsi" w:hAnsiTheme="minorHAnsi" w:cstheme="minorHAnsi"/>
          <w:b/>
          <w:bCs/>
          <w:iCs/>
        </w:rPr>
        <w:t xml:space="preserve"> </w:t>
      </w:r>
      <w:r w:rsidR="00EE79E0" w:rsidRPr="00966033">
        <w:rPr>
          <w:rFonts w:asciiTheme="minorHAnsi" w:hAnsiTheme="minorHAnsi" w:cstheme="minorHAnsi"/>
          <w:b/>
        </w:rPr>
        <w:t xml:space="preserve">CRITÉRIOS DE AVALIAÇÃO DOS PROFESSORES </w:t>
      </w:r>
      <w:r w:rsidRPr="00966033">
        <w:rPr>
          <w:rFonts w:asciiTheme="minorHAnsi" w:hAnsiTheme="minorHAnsi" w:cstheme="minorHAnsi"/>
          <w:b/>
        </w:rPr>
        <w:t>(70%)</w:t>
      </w:r>
    </w:p>
    <w:p w:rsidR="00AF263F" w:rsidRPr="00966033" w:rsidRDefault="00AF263F" w:rsidP="00B7397D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Os principais pontos a serem observados e avaliados pelos professores são os seguintes: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domínio ou utilização correta dos conceitos e ferramentas apresentadas nas disciplinas atuais ou de períodos passados, sem fuga do tema;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capacidade de análise e argumentação consistente sobre a realidade encontrada na empresa onde o TCC está sendo realizado;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texto claro, coerente, objetivo e correto gramaticalmente;</w:t>
      </w:r>
    </w:p>
    <w:p w:rsidR="00AF263F" w:rsidRPr="00966033" w:rsidRDefault="00AF263F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851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capacidade d</w:t>
      </w:r>
      <w:r w:rsidR="00F94AAD" w:rsidRPr="00966033">
        <w:rPr>
          <w:rFonts w:asciiTheme="minorHAnsi" w:hAnsiTheme="minorHAnsi" w:cstheme="minorHAnsi"/>
        </w:rPr>
        <w:t xml:space="preserve">e </w:t>
      </w:r>
      <w:r w:rsidRPr="00966033">
        <w:rPr>
          <w:rFonts w:asciiTheme="minorHAnsi" w:hAnsiTheme="minorHAnsi" w:cstheme="minorHAnsi"/>
        </w:rPr>
        <w:t>o</w:t>
      </w:r>
      <w:r w:rsidR="00F94AAD" w:rsidRPr="00966033">
        <w:rPr>
          <w:rFonts w:asciiTheme="minorHAnsi" w:hAnsiTheme="minorHAnsi" w:cstheme="minorHAnsi"/>
        </w:rPr>
        <w:t xml:space="preserve"> aluno</w:t>
      </w:r>
      <w:r w:rsidRPr="00966033">
        <w:rPr>
          <w:rFonts w:asciiTheme="minorHAnsi" w:hAnsiTheme="minorHAnsi" w:cstheme="minorHAnsi"/>
        </w:rPr>
        <w:t xml:space="preserve"> propor melhorias para a empresa em questão, a partir das especificidades do setor, da região e da própria empresa;</w:t>
      </w:r>
    </w:p>
    <w:p w:rsidR="00AF263F" w:rsidRPr="00966033" w:rsidRDefault="00F94AAD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>apresentação</w:t>
      </w:r>
      <w:r w:rsidR="00AF263F" w:rsidRPr="00966033">
        <w:rPr>
          <w:rFonts w:asciiTheme="minorHAnsi" w:hAnsiTheme="minorHAnsi" w:cstheme="minorHAnsi"/>
        </w:rPr>
        <w:t>/estruturação do trabalho</w:t>
      </w:r>
      <w:r w:rsidRPr="00966033">
        <w:rPr>
          <w:rFonts w:asciiTheme="minorHAnsi" w:hAnsiTheme="minorHAnsi" w:cstheme="minorHAnsi"/>
        </w:rPr>
        <w:t>;</w:t>
      </w:r>
    </w:p>
    <w:p w:rsidR="00F94AAD" w:rsidRPr="00966033" w:rsidRDefault="00F94AAD" w:rsidP="00B36969">
      <w:pPr>
        <w:numPr>
          <w:ilvl w:val="0"/>
          <w:numId w:val="5"/>
        </w:numPr>
        <w:tabs>
          <w:tab w:val="clear" w:pos="360"/>
          <w:tab w:val="num" w:pos="851"/>
        </w:tabs>
        <w:spacing w:after="120"/>
        <w:ind w:left="567" w:firstLine="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>atenção aos elementos exigidos e apresentados neste guia orientador.</w:t>
      </w:r>
    </w:p>
    <w:p w:rsidR="00AF263F" w:rsidRPr="00966033" w:rsidRDefault="00AF263F" w:rsidP="00D205B7">
      <w:pPr>
        <w:jc w:val="both"/>
        <w:rPr>
          <w:rFonts w:asciiTheme="minorHAnsi" w:hAnsiTheme="minorHAnsi" w:cstheme="minorHAnsi"/>
          <w:b/>
        </w:rPr>
      </w:pPr>
    </w:p>
    <w:p w:rsidR="00864610" w:rsidRPr="00966033" w:rsidRDefault="00075FE1" w:rsidP="00D205B7">
      <w:pPr>
        <w:jc w:val="both"/>
        <w:rPr>
          <w:rFonts w:asciiTheme="minorHAnsi" w:hAnsiTheme="minorHAnsi" w:cstheme="minorHAnsi"/>
          <w:b/>
          <w:highlight w:val="yellow"/>
        </w:rPr>
      </w:pPr>
      <w:bookmarkStart w:id="0" w:name="_GoBack"/>
      <w:bookmarkEnd w:id="0"/>
      <w:r w:rsidRPr="00966033">
        <w:rPr>
          <w:rFonts w:asciiTheme="minorHAnsi" w:hAnsiTheme="minorHAnsi" w:cstheme="minorHAnsi"/>
          <w:b/>
        </w:rPr>
        <w:t xml:space="preserve">7 – </w:t>
      </w:r>
      <w:r w:rsidR="00A0755A" w:rsidRPr="00966033">
        <w:rPr>
          <w:rFonts w:asciiTheme="minorHAnsi" w:hAnsiTheme="minorHAnsi" w:cstheme="minorHAnsi"/>
          <w:b/>
        </w:rPr>
        <w:t>PRAZOS E ATRIBUIÇÕES DOS ALUNOS E LÍDERES DE GRUPO</w:t>
      </w:r>
    </w:p>
    <w:p w:rsidR="00F55391" w:rsidRPr="00966033" w:rsidRDefault="00F55391" w:rsidP="00D205B7">
      <w:pPr>
        <w:jc w:val="both"/>
        <w:rPr>
          <w:rFonts w:asciiTheme="minorHAnsi" w:hAnsiTheme="minorHAnsi" w:cstheme="minorHAnsi"/>
          <w:lang w:val="pt-PT"/>
        </w:rPr>
      </w:pPr>
      <w:r w:rsidRPr="00966033">
        <w:rPr>
          <w:rFonts w:asciiTheme="minorHAnsi" w:hAnsiTheme="minorHAnsi" w:cstheme="minorHAnsi"/>
        </w:rPr>
        <w:t>A</w:t>
      </w:r>
      <w:r w:rsidR="00F94AAD" w:rsidRPr="00966033">
        <w:rPr>
          <w:rFonts w:asciiTheme="minorHAnsi" w:hAnsiTheme="minorHAnsi" w:cstheme="minorHAnsi"/>
          <w:lang w:val="pt-PT"/>
        </w:rPr>
        <w:t xml:space="preserve">lém dos conhecimentos disponíveis e </w:t>
      </w:r>
      <w:r w:rsidRPr="00966033">
        <w:rPr>
          <w:rFonts w:asciiTheme="minorHAnsi" w:hAnsiTheme="minorHAnsi" w:cstheme="minorHAnsi"/>
          <w:lang w:val="pt-PT"/>
        </w:rPr>
        <w:t>d</w:t>
      </w:r>
      <w:r w:rsidR="00F94AAD" w:rsidRPr="00966033">
        <w:rPr>
          <w:rFonts w:asciiTheme="minorHAnsi" w:hAnsiTheme="minorHAnsi" w:cstheme="minorHAnsi"/>
          <w:lang w:val="pt-PT"/>
        </w:rPr>
        <w:t xml:space="preserve">a utilização cuidadosa de métodos, técnicas e outros procedimentos científicos já relatados, </w:t>
      </w:r>
      <w:r w:rsidRPr="00966033">
        <w:rPr>
          <w:rFonts w:asciiTheme="minorHAnsi" w:hAnsiTheme="minorHAnsi" w:cstheme="minorHAnsi"/>
        </w:rPr>
        <w:t>o aluno deve ficar atento</w:t>
      </w:r>
      <w:r w:rsidRPr="00966033">
        <w:rPr>
          <w:rFonts w:asciiTheme="minorHAnsi" w:hAnsiTheme="minorHAnsi" w:cstheme="minorHAnsi"/>
          <w:lang w:val="pt-PT"/>
        </w:rPr>
        <w:t xml:space="preserve"> aos prazos e atribuições de cada um no grupo de TCC. Assim, é importante observar os </w:t>
      </w:r>
      <w:r w:rsidR="00045F05" w:rsidRPr="00966033">
        <w:rPr>
          <w:rFonts w:asciiTheme="minorHAnsi" w:hAnsiTheme="minorHAnsi" w:cstheme="minorHAnsi"/>
          <w:lang w:val="pt-PT"/>
        </w:rPr>
        <w:t xml:space="preserve">seguintes </w:t>
      </w:r>
      <w:r w:rsidRPr="00966033">
        <w:rPr>
          <w:rFonts w:asciiTheme="minorHAnsi" w:hAnsiTheme="minorHAnsi" w:cstheme="minorHAnsi"/>
          <w:lang w:val="pt-PT"/>
        </w:rPr>
        <w:t>aspectos:</w:t>
      </w:r>
    </w:p>
    <w:p w:rsidR="00045F05" w:rsidRPr="00966033" w:rsidRDefault="00045F05" w:rsidP="00D205B7">
      <w:pPr>
        <w:jc w:val="both"/>
        <w:rPr>
          <w:rFonts w:asciiTheme="minorHAnsi" w:hAnsiTheme="minorHAnsi" w:cstheme="minorHAnsi"/>
          <w:lang w:val="pt-PT"/>
        </w:rPr>
      </w:pPr>
    </w:p>
    <w:p w:rsidR="00F55391" w:rsidRPr="00966033" w:rsidRDefault="00045F05" w:rsidP="00D205B7">
      <w:pPr>
        <w:jc w:val="both"/>
        <w:rPr>
          <w:rFonts w:asciiTheme="minorHAnsi" w:hAnsiTheme="minorHAnsi" w:cstheme="minorHAnsi"/>
          <w:lang w:val="pt-PT"/>
        </w:rPr>
      </w:pPr>
      <w:r w:rsidRPr="00966033">
        <w:rPr>
          <w:rFonts w:asciiTheme="minorHAnsi" w:hAnsiTheme="minorHAnsi" w:cstheme="minorHAnsi"/>
          <w:b/>
          <w:lang w:val="pt-PT"/>
        </w:rPr>
        <w:t xml:space="preserve">7.1 </w:t>
      </w:r>
      <w:r w:rsidRPr="00966033">
        <w:rPr>
          <w:rFonts w:asciiTheme="minorHAnsi" w:hAnsiTheme="minorHAnsi" w:cstheme="minorHAnsi"/>
          <w:b/>
        </w:rPr>
        <w:t>PRAZOS</w:t>
      </w:r>
    </w:p>
    <w:p w:rsidR="00276D6B" w:rsidRPr="00966033" w:rsidRDefault="00F55391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lang w:val="pt-PT"/>
        </w:rPr>
        <w:t xml:space="preserve">Os </w:t>
      </w:r>
      <w:r w:rsidRPr="00966033">
        <w:rPr>
          <w:rFonts w:asciiTheme="minorHAnsi" w:hAnsiTheme="minorHAnsi" w:cstheme="minorHAnsi"/>
          <w:b/>
        </w:rPr>
        <w:t>r</w:t>
      </w:r>
      <w:r w:rsidR="00276D6B" w:rsidRPr="00966033">
        <w:rPr>
          <w:rFonts w:asciiTheme="minorHAnsi" w:hAnsiTheme="minorHAnsi" w:cstheme="minorHAnsi"/>
          <w:b/>
        </w:rPr>
        <w:t xml:space="preserve">elatórios </w:t>
      </w:r>
      <w:r w:rsidR="00276D6B" w:rsidRPr="00966033">
        <w:rPr>
          <w:rFonts w:asciiTheme="minorHAnsi" w:hAnsiTheme="minorHAnsi" w:cstheme="minorHAnsi"/>
        </w:rPr>
        <w:t xml:space="preserve">postados </w:t>
      </w:r>
      <w:r w:rsidR="00276D6B" w:rsidRPr="00966033">
        <w:rPr>
          <w:rFonts w:asciiTheme="minorHAnsi" w:hAnsiTheme="minorHAnsi" w:cstheme="minorHAnsi"/>
          <w:b/>
          <w:bCs/>
        </w:rPr>
        <w:t>até 48 horas</w:t>
      </w:r>
      <w:r w:rsidRPr="00966033">
        <w:rPr>
          <w:rFonts w:asciiTheme="minorHAnsi" w:hAnsiTheme="minorHAnsi" w:cstheme="minorHAnsi"/>
        </w:rPr>
        <w:t xml:space="preserve"> </w:t>
      </w:r>
      <w:r w:rsidR="00276D6B" w:rsidRPr="00966033">
        <w:rPr>
          <w:rFonts w:asciiTheme="minorHAnsi" w:hAnsiTheme="minorHAnsi" w:cstheme="minorHAnsi"/>
        </w:rPr>
        <w:t>após o prazo de</w:t>
      </w:r>
      <w:r w:rsidRPr="00966033">
        <w:rPr>
          <w:rFonts w:asciiTheme="minorHAnsi" w:hAnsiTheme="minorHAnsi" w:cstheme="minorHAnsi"/>
        </w:rPr>
        <w:t>finido no sistema de atividades</w:t>
      </w:r>
      <w:r w:rsidR="00276D6B" w:rsidRPr="00966033">
        <w:rPr>
          <w:rFonts w:asciiTheme="minorHAnsi" w:hAnsiTheme="minorHAnsi" w:cstheme="minorHAnsi"/>
        </w:rPr>
        <w:t xml:space="preserve"> terão uma </w:t>
      </w:r>
      <w:r w:rsidR="00276D6B" w:rsidRPr="00966033">
        <w:rPr>
          <w:rFonts w:asciiTheme="minorHAnsi" w:hAnsiTheme="minorHAnsi" w:cstheme="minorHAnsi"/>
          <w:b/>
          <w:bCs/>
        </w:rPr>
        <w:t>redução em 10 %</w:t>
      </w:r>
      <w:r w:rsidR="00276D6B" w:rsidRPr="00966033">
        <w:rPr>
          <w:rFonts w:asciiTheme="minorHAnsi" w:hAnsiTheme="minorHAnsi" w:cstheme="minorHAnsi"/>
        </w:rPr>
        <w:t xml:space="preserve"> da nota a ser atribuída.</w:t>
      </w:r>
    </w:p>
    <w:p w:rsidR="001D3DB1" w:rsidRPr="00966033" w:rsidRDefault="001D3DB1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grupos que postarem relatórios </w:t>
      </w:r>
      <w:r w:rsidRPr="00966033">
        <w:rPr>
          <w:rFonts w:asciiTheme="minorHAnsi" w:hAnsiTheme="minorHAnsi" w:cstheme="minorHAnsi"/>
          <w:b/>
        </w:rPr>
        <w:t>após 48 horas</w:t>
      </w:r>
      <w:r w:rsidRPr="00966033">
        <w:rPr>
          <w:rFonts w:asciiTheme="minorHAnsi" w:hAnsiTheme="minorHAnsi" w:cstheme="minorHAnsi"/>
        </w:rPr>
        <w:t xml:space="preserve"> serão avaliados desde que </w:t>
      </w:r>
      <w:r w:rsidRPr="00966033">
        <w:rPr>
          <w:rFonts w:asciiTheme="minorHAnsi" w:hAnsiTheme="minorHAnsi" w:cstheme="minorHAnsi"/>
          <w:b/>
        </w:rPr>
        <w:t>haja justificativa oficial</w:t>
      </w:r>
      <w:r w:rsidRPr="00966033">
        <w:rPr>
          <w:rFonts w:asciiTheme="minorHAnsi" w:hAnsiTheme="minorHAnsi" w:cstheme="minorHAnsi"/>
        </w:rPr>
        <w:t xml:space="preserve"> para tal atraso, </w:t>
      </w:r>
      <w:r w:rsidRPr="00966033">
        <w:rPr>
          <w:rFonts w:asciiTheme="minorHAnsi" w:hAnsiTheme="minorHAnsi" w:cstheme="minorHAnsi"/>
          <w:b/>
        </w:rPr>
        <w:t>elaborada em conjunto pelo líder do grupo e tutoria virtual</w:t>
      </w:r>
      <w:r w:rsidRPr="00966033">
        <w:rPr>
          <w:rFonts w:asciiTheme="minorHAnsi" w:hAnsiTheme="minorHAnsi" w:cstheme="minorHAnsi"/>
        </w:rPr>
        <w:t xml:space="preserve">. O caso em questão será analisado pelas Coordenações do TCC e Pedagógica. Se a justificativa for aceita, a nota a ser atribuída terá uma </w:t>
      </w:r>
      <w:r w:rsidRPr="00966033">
        <w:rPr>
          <w:rFonts w:asciiTheme="minorHAnsi" w:hAnsiTheme="minorHAnsi" w:cstheme="minorHAnsi"/>
          <w:b/>
        </w:rPr>
        <w:t>redução de 50%.</w:t>
      </w:r>
    </w:p>
    <w:p w:rsidR="002113FF" w:rsidRPr="00966033" w:rsidRDefault="00864610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Cada módulo terá uma nota atribuída pelo professor responsável pela correção do relatório parcial. </w:t>
      </w:r>
    </w:p>
    <w:p w:rsidR="00864610" w:rsidRPr="00966033" w:rsidRDefault="00045F05" w:rsidP="003B0CAB">
      <w:pPr>
        <w:numPr>
          <w:ilvl w:val="0"/>
          <w:numId w:val="17"/>
        </w:numPr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</w:t>
      </w:r>
      <w:r w:rsidR="00864610" w:rsidRPr="00966033">
        <w:rPr>
          <w:rFonts w:asciiTheme="minorHAnsi" w:hAnsiTheme="minorHAnsi" w:cstheme="minorHAnsi"/>
        </w:rPr>
        <w:t xml:space="preserve">prazo de retorno da avaliação dos relatórios parciais (comentários/sugestões de melhorias/principais erros identificados) está descrito no cronograma do </w:t>
      </w:r>
      <w:r w:rsidR="002504BC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,</w:t>
      </w:r>
      <w:r w:rsidR="00864610" w:rsidRPr="00966033">
        <w:rPr>
          <w:rFonts w:asciiTheme="minorHAnsi" w:hAnsiTheme="minorHAnsi" w:cstheme="minorHAnsi"/>
        </w:rPr>
        <w:t xml:space="preserve"> disponível na página principal da disciplina.</w:t>
      </w:r>
    </w:p>
    <w:p w:rsidR="001D3DB1" w:rsidRPr="002454B1" w:rsidRDefault="00864610" w:rsidP="003B0CAB">
      <w:pPr>
        <w:pStyle w:val="Corpodetexto"/>
        <w:numPr>
          <w:ilvl w:val="0"/>
          <w:numId w:val="17"/>
        </w:numPr>
        <w:spacing w:before="0" w:after="120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2454B1">
        <w:rPr>
          <w:rFonts w:asciiTheme="minorHAnsi" w:hAnsiTheme="minorHAnsi" w:cstheme="minorHAnsi"/>
          <w:szCs w:val="24"/>
        </w:rPr>
        <w:t>A avaliação do relatório final (Plano de Negócios) será feita em conjunto por todos o</w:t>
      </w:r>
      <w:r w:rsidR="00045F05" w:rsidRPr="002454B1">
        <w:rPr>
          <w:rFonts w:asciiTheme="minorHAnsi" w:hAnsiTheme="minorHAnsi" w:cstheme="minorHAnsi"/>
          <w:szCs w:val="24"/>
        </w:rPr>
        <w:t>s professores envolvidos, em que</w:t>
      </w:r>
      <w:r w:rsidRPr="002454B1">
        <w:rPr>
          <w:rFonts w:asciiTheme="minorHAnsi" w:hAnsiTheme="minorHAnsi" w:cstheme="minorHAnsi"/>
          <w:szCs w:val="24"/>
        </w:rPr>
        <w:t xml:space="preserve"> cada um será responsável por sua ár</w:t>
      </w:r>
      <w:r w:rsidR="00045F05" w:rsidRPr="002454B1">
        <w:rPr>
          <w:rFonts w:asciiTheme="minorHAnsi" w:hAnsiTheme="minorHAnsi" w:cstheme="minorHAnsi"/>
          <w:szCs w:val="24"/>
        </w:rPr>
        <w:t>ea de conhecimento. Cada professor dará</w:t>
      </w:r>
      <w:r w:rsidRPr="002454B1">
        <w:rPr>
          <w:rFonts w:asciiTheme="minorHAnsi" w:hAnsiTheme="minorHAnsi" w:cstheme="minorHAnsi"/>
          <w:szCs w:val="24"/>
        </w:rPr>
        <w:t xml:space="preserve"> o seu parecer individualmente e atribuirá uma nota a respeito do seu assunto dentro do plano geral. A nota final será a média das notas de todos os professores. </w:t>
      </w:r>
    </w:p>
    <w:p w:rsidR="001D3DB1" w:rsidRDefault="001D3DB1" w:rsidP="00D205B7">
      <w:pPr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Plano de Negócios a ser apresentado ao </w:t>
      </w:r>
      <w:r w:rsidRPr="00966033">
        <w:rPr>
          <w:rFonts w:asciiTheme="minorHAnsi" w:hAnsiTheme="minorHAnsi" w:cstheme="minorHAnsi"/>
          <w:b/>
        </w:rPr>
        <w:t>final do TCC II</w:t>
      </w:r>
      <w:r w:rsidRPr="00966033">
        <w:rPr>
          <w:rFonts w:asciiTheme="minorHAnsi" w:hAnsiTheme="minorHAnsi" w:cstheme="minorHAnsi"/>
        </w:rPr>
        <w:t xml:space="preserve"> é desenvolvido a partir de informações, dados e relatórios elaborados ao longo do </w:t>
      </w:r>
      <w:r w:rsidRPr="00966033">
        <w:rPr>
          <w:rFonts w:asciiTheme="minorHAnsi" w:hAnsiTheme="minorHAnsi" w:cstheme="minorHAnsi"/>
          <w:b/>
        </w:rPr>
        <w:t>TCC I e TCC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>II</w:t>
      </w:r>
      <w:r w:rsidR="00045F05" w:rsidRPr="00966033">
        <w:rPr>
          <w:rFonts w:asciiTheme="minorHAnsi" w:hAnsiTheme="minorHAnsi" w:cstheme="minorHAnsi"/>
        </w:rPr>
        <w:t>. Assim</w:t>
      </w:r>
      <w:r w:rsidRPr="00966033">
        <w:rPr>
          <w:rFonts w:asciiTheme="minorHAnsi" w:hAnsiTheme="minorHAnsi" w:cstheme="minorHAnsi"/>
        </w:rPr>
        <w:t xml:space="preserve">, informamos que o </w:t>
      </w:r>
      <w:r w:rsidRPr="00966033">
        <w:rPr>
          <w:rFonts w:asciiTheme="minorHAnsi" w:hAnsiTheme="minorHAnsi" w:cstheme="minorHAnsi"/>
          <w:b/>
        </w:rPr>
        <w:t xml:space="preserve">armazenamento das informações, </w:t>
      </w:r>
      <w:r w:rsidRPr="00966033">
        <w:rPr>
          <w:rFonts w:asciiTheme="minorHAnsi" w:hAnsiTheme="minorHAnsi" w:cstheme="minorHAnsi"/>
          <w:b/>
          <w:i/>
        </w:rPr>
        <w:t>feedback</w:t>
      </w:r>
      <w:r w:rsidRPr="00966033">
        <w:rPr>
          <w:rFonts w:asciiTheme="minorHAnsi" w:hAnsiTheme="minorHAnsi" w:cstheme="minorHAnsi"/>
          <w:b/>
        </w:rPr>
        <w:t xml:space="preserve"> de professores e relatórios do TCC I</w:t>
      </w:r>
      <w:r w:rsidRPr="00966033">
        <w:rPr>
          <w:rFonts w:asciiTheme="minorHAnsi" w:hAnsiTheme="minorHAnsi" w:cstheme="minorHAnsi"/>
        </w:rPr>
        <w:t xml:space="preserve"> é de inteira responsabilidade dos alunos no </w:t>
      </w:r>
      <w:r w:rsidRPr="00966033">
        <w:rPr>
          <w:rFonts w:asciiTheme="minorHAnsi" w:hAnsiTheme="minorHAnsi" w:cstheme="minorHAnsi"/>
          <w:b/>
        </w:rPr>
        <w:t>7o período (TCC I)</w:t>
      </w:r>
      <w:r w:rsidRPr="00966033">
        <w:rPr>
          <w:rFonts w:asciiTheme="minorHAnsi" w:hAnsiTheme="minorHAnsi" w:cstheme="minorHAnsi"/>
        </w:rPr>
        <w:t xml:space="preserve">. A AIEC </w:t>
      </w:r>
      <w:r w:rsidRPr="00966033">
        <w:rPr>
          <w:rFonts w:asciiTheme="minorHAnsi" w:hAnsiTheme="minorHAnsi" w:cstheme="minorHAnsi"/>
          <w:b/>
        </w:rPr>
        <w:t>não</w:t>
      </w:r>
      <w:r w:rsidRPr="00966033">
        <w:rPr>
          <w:rFonts w:asciiTheme="minorHAnsi" w:hAnsiTheme="minorHAnsi" w:cstheme="minorHAnsi"/>
        </w:rPr>
        <w:t xml:space="preserve"> se responsabiliza e não disponibiliza a recuperação destes relatórios futuramente.</w:t>
      </w:r>
    </w:p>
    <w:p w:rsidR="00045F05" w:rsidRPr="00831B73" w:rsidRDefault="009F5DFB" w:rsidP="00831B7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831B73">
        <w:rPr>
          <w:rFonts w:asciiTheme="minorHAnsi" w:hAnsiTheme="minorHAnsi" w:cstheme="minorHAnsi"/>
          <w:b/>
        </w:rPr>
        <w:t>P</w:t>
      </w:r>
      <w:r w:rsidR="00864610" w:rsidRPr="00831B73">
        <w:rPr>
          <w:rFonts w:asciiTheme="minorHAnsi" w:hAnsiTheme="minorHAnsi" w:cstheme="minorHAnsi"/>
          <w:b/>
        </w:rPr>
        <w:t>rovas</w:t>
      </w:r>
      <w:r w:rsidRPr="00831B73">
        <w:rPr>
          <w:rFonts w:asciiTheme="minorHAnsi" w:hAnsiTheme="minorHAnsi" w:cstheme="minorHAnsi"/>
          <w:b/>
        </w:rPr>
        <w:t xml:space="preserve"> referentes à disciplina </w:t>
      </w:r>
      <w:r w:rsidR="000A3130" w:rsidRPr="00831B73">
        <w:rPr>
          <w:rFonts w:asciiTheme="minorHAnsi" w:hAnsiTheme="minorHAnsi" w:cstheme="minorHAnsi"/>
          <w:b/>
        </w:rPr>
        <w:t>TCC</w:t>
      </w:r>
      <w:r w:rsidR="00075FE1" w:rsidRPr="00831B73">
        <w:rPr>
          <w:rFonts w:asciiTheme="minorHAnsi" w:hAnsiTheme="minorHAnsi" w:cstheme="minorHAnsi"/>
          <w:b/>
        </w:rPr>
        <w:t xml:space="preserve">: </w:t>
      </w:r>
      <w:r w:rsidR="00075FE1" w:rsidRPr="00831B73">
        <w:rPr>
          <w:rFonts w:asciiTheme="minorHAnsi" w:hAnsiTheme="minorHAnsi" w:cstheme="minorHAnsi"/>
        </w:rPr>
        <w:t>não há avaliação por meio de provas.</w:t>
      </w:r>
    </w:p>
    <w:p w:rsidR="00864610" w:rsidRPr="00831B73" w:rsidRDefault="00864610" w:rsidP="00831B7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</w:rPr>
      </w:pPr>
      <w:r w:rsidRPr="00831B73">
        <w:rPr>
          <w:rFonts w:asciiTheme="minorHAnsi" w:hAnsiTheme="minorHAnsi" w:cstheme="minorHAnsi"/>
          <w:b/>
        </w:rPr>
        <w:t xml:space="preserve">Relatório final: </w:t>
      </w:r>
      <w:r w:rsidR="00075FE1" w:rsidRPr="00831B73">
        <w:rPr>
          <w:rFonts w:asciiTheme="minorHAnsi" w:hAnsiTheme="minorHAnsi" w:cstheme="minorHAnsi"/>
        </w:rPr>
        <w:t xml:space="preserve">o </w:t>
      </w:r>
      <w:r w:rsidRPr="00831B73">
        <w:rPr>
          <w:rFonts w:asciiTheme="minorHAnsi" w:hAnsiTheme="minorHAnsi" w:cstheme="minorHAnsi"/>
        </w:rPr>
        <w:t>Plano de Negócios</w:t>
      </w:r>
      <w:r w:rsidR="00075FE1" w:rsidRPr="00831B73">
        <w:rPr>
          <w:rFonts w:asciiTheme="minorHAnsi" w:hAnsiTheme="minorHAnsi" w:cstheme="minorHAnsi"/>
        </w:rPr>
        <w:t xml:space="preserve"> constitui o Relatório final de TCC.</w:t>
      </w:r>
    </w:p>
    <w:p w:rsidR="00460ABC" w:rsidRDefault="00460ABC" w:rsidP="00D205B7">
      <w:pPr>
        <w:jc w:val="both"/>
        <w:outlineLvl w:val="0"/>
        <w:rPr>
          <w:rFonts w:asciiTheme="minorHAnsi" w:hAnsiTheme="minorHAnsi" w:cstheme="minorHAnsi"/>
        </w:rPr>
      </w:pPr>
    </w:p>
    <w:p w:rsidR="0008308C" w:rsidRPr="00966033" w:rsidRDefault="00864610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</w:t>
      </w:r>
      <w:r w:rsidR="00460ABC" w:rsidRPr="00966033">
        <w:rPr>
          <w:rFonts w:asciiTheme="minorHAnsi" w:hAnsiTheme="minorHAnsi" w:cstheme="minorHAnsi"/>
          <w:b/>
        </w:rPr>
        <w:t>.2</w:t>
      </w:r>
      <w:r w:rsidR="00075FE1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ATRIBUIÇÕES DO ALUNO</w:t>
      </w:r>
      <w:r w:rsidR="000A3130" w:rsidRPr="00966033">
        <w:rPr>
          <w:rFonts w:asciiTheme="minorHAnsi" w:hAnsiTheme="minorHAnsi" w:cstheme="minorHAnsi"/>
          <w:b/>
        </w:rPr>
        <w:t xml:space="preserve"> DE TCC</w:t>
      </w:r>
      <w:r w:rsidRPr="00966033">
        <w:rPr>
          <w:rFonts w:asciiTheme="minorHAnsi" w:hAnsiTheme="minorHAnsi" w:cstheme="minorHAnsi"/>
          <w:b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Definir os componentes do grupo de estudos </w:t>
      </w:r>
      <w:r w:rsidRPr="00966033">
        <w:rPr>
          <w:rFonts w:asciiTheme="minorHAnsi" w:hAnsiTheme="minorHAnsi" w:cstheme="minorHAnsi"/>
          <w:b/>
        </w:rPr>
        <w:t>(de 2 a 6 alunos).</w:t>
      </w:r>
      <w:r w:rsidRPr="00966033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Executar as atividades previstas na disciplina e cumprir </w:t>
      </w:r>
      <w:r w:rsidR="00EB0C66" w:rsidRPr="00966033">
        <w:rPr>
          <w:rFonts w:asciiTheme="minorHAnsi" w:hAnsiTheme="minorHAnsi" w:cstheme="minorHAnsi"/>
        </w:rPr>
        <w:t xml:space="preserve">os </w:t>
      </w:r>
      <w:r w:rsidRPr="00966033">
        <w:rPr>
          <w:rFonts w:asciiTheme="minorHAnsi" w:hAnsiTheme="minorHAnsi" w:cstheme="minorHAnsi"/>
        </w:rPr>
        <w:t xml:space="preserve">prazos estabelecidos </w:t>
      </w:r>
      <w:r w:rsidR="00EB0C66" w:rsidRPr="00966033">
        <w:rPr>
          <w:rFonts w:asciiTheme="minorHAnsi" w:hAnsiTheme="minorHAnsi" w:cstheme="minorHAnsi"/>
        </w:rPr>
        <w:t>para</w:t>
      </w:r>
      <w:r w:rsidRPr="00966033">
        <w:rPr>
          <w:rFonts w:asciiTheme="minorHAnsi" w:hAnsiTheme="minorHAnsi" w:cstheme="minorHAnsi"/>
        </w:rPr>
        <w:t xml:space="preserve"> cada módulo.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grupos deverão ser identificados pelo nome da empresa escolhida para o </w:t>
      </w:r>
      <w:r w:rsidR="000A3130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. </w:t>
      </w:r>
      <w:r w:rsidRPr="00966033">
        <w:rPr>
          <w:rFonts w:asciiTheme="minorHAnsi" w:hAnsiTheme="minorHAnsi" w:cstheme="minorHAnsi"/>
          <w:b/>
        </w:rPr>
        <w:t>Ex</w:t>
      </w:r>
      <w:r w:rsidR="00EB0C66" w:rsidRPr="00966033">
        <w:rPr>
          <w:rFonts w:asciiTheme="minorHAnsi" w:hAnsiTheme="minorHAnsi" w:cstheme="minorHAnsi"/>
          <w:b/>
        </w:rPr>
        <w:t>emplo</w:t>
      </w:r>
      <w:r w:rsidRPr="00966033">
        <w:rPr>
          <w:rFonts w:asciiTheme="minorHAnsi" w:hAnsiTheme="minorHAnsi" w:cstheme="minorHAnsi"/>
          <w:b/>
        </w:rPr>
        <w:t>: Empresa Lojinha da Criança. O grupo se chamaria: Grupo Lojinha da Criança</w:t>
      </w:r>
      <w:r w:rsidRPr="00966033">
        <w:rPr>
          <w:rFonts w:asciiTheme="minorHAnsi" w:hAnsiTheme="minorHAnsi" w:cstheme="minorHAnsi"/>
          <w:b/>
          <w:i/>
        </w:rPr>
        <w:t>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66033">
        <w:rPr>
          <w:rFonts w:asciiTheme="minorHAnsi" w:hAnsiTheme="minorHAnsi" w:cstheme="minorHAnsi"/>
        </w:rPr>
        <w:t xml:space="preserve">Cada grupo </w:t>
      </w:r>
      <w:r w:rsidR="00045F05" w:rsidRPr="00966033">
        <w:rPr>
          <w:rFonts w:asciiTheme="minorHAnsi" w:hAnsiTheme="minorHAnsi" w:cstheme="minorHAnsi"/>
        </w:rPr>
        <w:t>deverá eleger um responsável</w:t>
      </w:r>
      <w:r w:rsidRPr="00966033">
        <w:rPr>
          <w:rFonts w:asciiTheme="minorHAnsi" w:hAnsiTheme="minorHAnsi" w:cstheme="minorHAnsi"/>
        </w:rPr>
        <w:t>: o líder. Est</w:t>
      </w:r>
      <w:r w:rsidR="006528FD" w:rsidRPr="00966033">
        <w:rPr>
          <w:rFonts w:asciiTheme="minorHAnsi" w:hAnsiTheme="minorHAnsi" w:cstheme="minorHAnsi"/>
        </w:rPr>
        <w:t>e aluno fará o preenchimento</w:t>
      </w:r>
      <w:r w:rsidR="00045F05" w:rsidRPr="00966033">
        <w:rPr>
          <w:rFonts w:asciiTheme="minorHAnsi" w:hAnsiTheme="minorHAnsi" w:cstheme="minorHAnsi"/>
        </w:rPr>
        <w:t xml:space="preserve"> </w:t>
      </w:r>
      <w:r w:rsidR="006528FD" w:rsidRPr="00966033">
        <w:rPr>
          <w:rFonts w:asciiTheme="minorHAnsi" w:hAnsiTheme="minorHAnsi" w:cstheme="minorHAnsi"/>
          <w:i/>
        </w:rPr>
        <w:t>on</w:t>
      </w:r>
      <w:r w:rsidR="00045F05" w:rsidRPr="00966033">
        <w:rPr>
          <w:rFonts w:asciiTheme="minorHAnsi" w:hAnsiTheme="minorHAnsi" w:cstheme="minorHAnsi"/>
          <w:i/>
        </w:rPr>
        <w:t>-</w:t>
      </w:r>
      <w:r w:rsidRPr="00966033">
        <w:rPr>
          <w:rFonts w:asciiTheme="minorHAnsi" w:hAnsiTheme="minorHAnsi" w:cstheme="minorHAnsi"/>
          <w:i/>
        </w:rPr>
        <w:t>line</w:t>
      </w:r>
      <w:r w:rsidRPr="00966033">
        <w:rPr>
          <w:rFonts w:asciiTheme="minorHAnsi" w:hAnsiTheme="minorHAnsi" w:cstheme="minorHAnsi"/>
        </w:rPr>
        <w:t xml:space="preserve"> dos questionários dos módulos e</w:t>
      </w:r>
      <w:r w:rsidR="00045F05" w:rsidRPr="00966033">
        <w:rPr>
          <w:rFonts w:asciiTheme="minorHAnsi" w:hAnsiTheme="minorHAnsi" w:cstheme="minorHAnsi"/>
        </w:rPr>
        <w:t xml:space="preserve"> o</w:t>
      </w:r>
      <w:r w:rsidRPr="00966033">
        <w:rPr>
          <w:rFonts w:asciiTheme="minorHAnsi" w:hAnsiTheme="minorHAnsi" w:cstheme="minorHAnsi"/>
        </w:rPr>
        <w:t xml:space="preserve"> acompanhamento da participação dos demais componentes do grupo.</w:t>
      </w:r>
      <w:r w:rsidR="0008308C" w:rsidRPr="00966033">
        <w:rPr>
          <w:rFonts w:asciiTheme="minorHAnsi" w:hAnsiTheme="minorHAnsi" w:cstheme="minorHAnsi"/>
        </w:rPr>
        <w:t xml:space="preserve"> </w:t>
      </w:r>
      <w:r w:rsidR="000C4F7D" w:rsidRPr="00966033">
        <w:rPr>
          <w:rFonts w:asciiTheme="minorHAnsi" w:hAnsiTheme="minorHAnsi" w:cstheme="minorHAnsi"/>
        </w:rPr>
        <w:t xml:space="preserve">  </w:t>
      </w:r>
    </w:p>
    <w:p w:rsidR="00864610" w:rsidRPr="00966033" w:rsidRDefault="00F7544D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F7544D">
        <w:rPr>
          <w:rFonts w:asciiTheme="minorHAnsi" w:hAnsiTheme="minorHAnsi" w:cstheme="minorHAnsi"/>
          <w:highlight w:val="yellow"/>
        </w:rPr>
        <w:t>A partir do 6º período</w:t>
      </w:r>
      <w:r>
        <w:rPr>
          <w:rFonts w:asciiTheme="minorHAnsi" w:hAnsiTheme="minorHAnsi" w:cstheme="minorHAnsi"/>
        </w:rPr>
        <w:t xml:space="preserve"> o</w:t>
      </w:r>
      <w:r w:rsidR="00864610" w:rsidRPr="00966033">
        <w:rPr>
          <w:rFonts w:asciiTheme="minorHAnsi" w:hAnsiTheme="minorHAnsi" w:cstheme="minorHAnsi"/>
        </w:rPr>
        <w:t xml:space="preserve"> grupo deverá se organizar antecipadamente e já iniciar o processo de identificação e negociação com a empresa onde o </w:t>
      </w:r>
      <w:r w:rsidR="007C1C30" w:rsidRPr="00966033">
        <w:rPr>
          <w:rFonts w:asciiTheme="minorHAnsi" w:hAnsiTheme="minorHAnsi" w:cstheme="minorHAnsi"/>
        </w:rPr>
        <w:t>TCC</w:t>
      </w:r>
      <w:r w:rsidR="00864610" w:rsidRPr="00966033">
        <w:rPr>
          <w:rFonts w:asciiTheme="minorHAnsi" w:hAnsiTheme="minorHAnsi" w:cstheme="minorHAnsi"/>
        </w:rPr>
        <w:t xml:space="preserve"> será </w:t>
      </w:r>
      <w:r w:rsidRPr="00966033">
        <w:rPr>
          <w:rFonts w:asciiTheme="minorHAnsi" w:hAnsiTheme="minorHAnsi" w:cstheme="minorHAnsi"/>
        </w:rPr>
        <w:t>realizado</w:t>
      </w:r>
      <w:r>
        <w:rPr>
          <w:rFonts w:asciiTheme="minorHAnsi" w:hAnsiTheme="minorHAnsi" w:cstheme="minorHAnsi"/>
        </w:rPr>
        <w:t xml:space="preserve"> </w:t>
      </w:r>
      <w:r w:rsidRPr="00F7544D">
        <w:rPr>
          <w:rFonts w:asciiTheme="minorHAnsi" w:hAnsiTheme="minorHAnsi" w:cstheme="minorHAnsi"/>
          <w:highlight w:val="yellow"/>
        </w:rPr>
        <w:t>(</w:t>
      </w:r>
      <w:r w:rsidR="004B61D8" w:rsidRPr="004B61D8">
        <w:rPr>
          <w:rFonts w:asciiTheme="minorHAnsi" w:hAnsiTheme="minorHAnsi" w:cstheme="minorHAnsi"/>
          <w:i/>
          <w:highlight w:val="yellow"/>
        </w:rPr>
        <w:t>v</w:t>
      </w:r>
      <w:r w:rsidRPr="004B61D8">
        <w:rPr>
          <w:rFonts w:asciiTheme="minorHAnsi" w:hAnsiTheme="minorHAnsi" w:cstheme="minorHAnsi"/>
          <w:i/>
          <w:highlight w:val="yellow"/>
        </w:rPr>
        <w:t xml:space="preserve">erificar o documento de apresentação do TCC </w:t>
      </w:r>
      <w:r w:rsidR="00903F4C" w:rsidRPr="004B61D8">
        <w:rPr>
          <w:rFonts w:asciiTheme="minorHAnsi" w:hAnsiTheme="minorHAnsi" w:cstheme="minorHAnsi"/>
          <w:i/>
          <w:highlight w:val="yellow"/>
        </w:rPr>
        <w:t>no ícone “TCC” parte superior de seu ambiente de estudo</w:t>
      </w:r>
      <w:r>
        <w:rPr>
          <w:rFonts w:asciiTheme="minorHAnsi" w:hAnsiTheme="minorHAnsi" w:cstheme="minorHAnsi"/>
        </w:rPr>
        <w:t>).</w:t>
      </w:r>
      <w:r w:rsidR="00864610" w:rsidRPr="00966033">
        <w:rPr>
          <w:rFonts w:asciiTheme="minorHAnsi" w:hAnsiTheme="minorHAnsi" w:cstheme="minorHAnsi"/>
        </w:rPr>
        <w:t xml:space="preserve"> Os componentes deverão se programar para as visitas </w:t>
      </w:r>
      <w:r w:rsidR="00864610" w:rsidRPr="00966033">
        <w:rPr>
          <w:rFonts w:asciiTheme="minorHAnsi" w:hAnsiTheme="minorHAnsi" w:cstheme="minorHAnsi"/>
          <w:i/>
        </w:rPr>
        <w:t>in loco</w:t>
      </w:r>
      <w:r w:rsidR="00864610" w:rsidRPr="00966033">
        <w:rPr>
          <w:rFonts w:asciiTheme="minorHAnsi" w:hAnsiTheme="minorHAnsi" w:cstheme="minorHAnsi"/>
        </w:rPr>
        <w:t xml:space="preserve">. É importante que os alunos escolham empresas na região onde residam a fim de facilitar a dinâmica de visitação. </w:t>
      </w:r>
      <w:r w:rsidR="00864610" w:rsidRPr="00966033">
        <w:rPr>
          <w:rFonts w:asciiTheme="minorHAnsi" w:hAnsiTheme="minorHAnsi" w:cstheme="minorHAnsi"/>
          <w:b/>
        </w:rPr>
        <w:t>Exceções deverão ser avaliadas pelos tutores</w:t>
      </w:r>
      <w:r w:rsidR="005F63A1" w:rsidRPr="00966033">
        <w:rPr>
          <w:rFonts w:asciiTheme="minorHAnsi" w:hAnsiTheme="minorHAnsi" w:cstheme="minorHAnsi"/>
          <w:b/>
        </w:rPr>
        <w:t xml:space="preserve"> virtuais</w:t>
      </w:r>
      <w:r w:rsidR="00864610" w:rsidRPr="00966033">
        <w:rPr>
          <w:rFonts w:asciiTheme="minorHAnsi" w:hAnsiTheme="minorHAnsi" w:cstheme="minorHAnsi"/>
          <w:b/>
        </w:rPr>
        <w:t>.</w:t>
      </w:r>
      <w:r w:rsidR="00864610" w:rsidRPr="00966033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As visitas e informações a serem obtidas seguirão a ordem das unidades e módulos a serem estudados e estas informações servirão de base para a redação do relatório parcial. </w:t>
      </w:r>
    </w:p>
    <w:p w:rsidR="005F63A1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Na impossibilidade de todos os alunos visitarem a empresa no mesmo dia, os mesmos deverão se organizar a fim de que todos participem de alguma forma (dividir as atividades, marcar outro dia de visita, etc.).</w:t>
      </w:r>
    </w:p>
    <w:p w:rsidR="00864610" w:rsidRPr="00966033" w:rsidRDefault="005F63A1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Não haverá acompanhamento da tutoria nas visitas às empresas.</w:t>
      </w:r>
      <w:r w:rsidR="00864610" w:rsidRPr="00966033">
        <w:rPr>
          <w:rFonts w:asciiTheme="minorHAnsi" w:hAnsiTheme="minorHAnsi" w:cstheme="minorHAnsi"/>
        </w:rPr>
        <w:t xml:space="preserve"> 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Todos os integrantes do grupo e o tutor </w:t>
      </w:r>
      <w:r w:rsidR="005F63A1" w:rsidRPr="00966033">
        <w:rPr>
          <w:rFonts w:asciiTheme="minorHAnsi" w:hAnsiTheme="minorHAnsi" w:cstheme="minorHAnsi"/>
          <w:b/>
        </w:rPr>
        <w:t xml:space="preserve">presencial </w:t>
      </w:r>
      <w:r w:rsidRPr="00966033">
        <w:rPr>
          <w:rFonts w:asciiTheme="minorHAnsi" w:hAnsiTheme="minorHAnsi" w:cstheme="minorHAnsi"/>
          <w:b/>
        </w:rPr>
        <w:t xml:space="preserve">deverão assinar o documento do </w:t>
      </w:r>
      <w:r w:rsidR="007C1C30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</w:rPr>
        <w:t xml:space="preserve"> (Termo de compromisso). O acordo de confidencialidade será utilizado apenas em situações especiais. </w:t>
      </w:r>
    </w:p>
    <w:p w:rsidR="00D9762F" w:rsidRPr="00966033" w:rsidRDefault="00864610" w:rsidP="004B61D8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</w:rPr>
        <w:t>O grupo deverá ent</w:t>
      </w:r>
      <w:r w:rsidR="007C1C30" w:rsidRPr="00966033">
        <w:rPr>
          <w:rFonts w:asciiTheme="minorHAnsi" w:hAnsiTheme="minorHAnsi" w:cstheme="minorHAnsi"/>
        </w:rPr>
        <w:t xml:space="preserve">regar ao tutor </w:t>
      </w:r>
      <w:r w:rsidR="005F63A1" w:rsidRPr="00966033">
        <w:rPr>
          <w:rFonts w:asciiTheme="minorHAnsi" w:hAnsiTheme="minorHAnsi" w:cstheme="minorHAnsi"/>
        </w:rPr>
        <w:t xml:space="preserve">presencial </w:t>
      </w:r>
      <w:r w:rsidR="007C1C30" w:rsidRPr="00966033">
        <w:rPr>
          <w:rFonts w:asciiTheme="minorHAnsi" w:hAnsiTheme="minorHAnsi" w:cstheme="minorHAnsi"/>
        </w:rPr>
        <w:t xml:space="preserve">os documentos </w:t>
      </w:r>
      <w:r w:rsidRPr="00966033">
        <w:rPr>
          <w:rFonts w:asciiTheme="minorHAnsi" w:hAnsiTheme="minorHAnsi" w:cstheme="minorHAnsi"/>
        </w:rPr>
        <w:t>devidamente assinados</w:t>
      </w:r>
      <w:r w:rsidR="00F7544D">
        <w:rPr>
          <w:rFonts w:asciiTheme="minorHAnsi" w:hAnsiTheme="minorHAnsi" w:cstheme="minorHAnsi"/>
        </w:rPr>
        <w:t xml:space="preserve">, </w:t>
      </w:r>
      <w:r w:rsidRPr="00966033">
        <w:rPr>
          <w:rFonts w:asciiTheme="minorHAnsi" w:hAnsiTheme="minorHAnsi" w:cstheme="minorHAnsi"/>
          <w:b/>
          <w:bCs/>
        </w:rPr>
        <w:t>até o 2</w:t>
      </w:r>
      <w:r w:rsidRPr="00966033">
        <w:rPr>
          <w:rFonts w:asciiTheme="minorHAnsi" w:hAnsiTheme="minorHAnsi" w:cstheme="minorHAnsi"/>
          <w:b/>
          <w:bCs/>
          <w:vertAlign w:val="superscript"/>
        </w:rPr>
        <w:t>o</w:t>
      </w:r>
      <w:r w:rsidRPr="00966033">
        <w:rPr>
          <w:rFonts w:asciiTheme="minorHAnsi" w:hAnsiTheme="minorHAnsi" w:cstheme="minorHAnsi"/>
          <w:b/>
          <w:bCs/>
        </w:rPr>
        <w:t xml:space="preserve"> encontro presencial.</w:t>
      </w:r>
      <w:r w:rsidR="000247F8" w:rsidRPr="00966033">
        <w:rPr>
          <w:rFonts w:asciiTheme="minorHAnsi" w:hAnsiTheme="minorHAnsi" w:cstheme="minorHAnsi"/>
          <w:b/>
          <w:bCs/>
        </w:rPr>
        <w:t xml:space="preserve"> </w:t>
      </w:r>
    </w:p>
    <w:p w:rsidR="00864610" w:rsidRPr="00966033" w:rsidRDefault="00864610" w:rsidP="004B61D8">
      <w:pPr>
        <w:numPr>
          <w:ilvl w:val="0"/>
          <w:numId w:val="3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Caso a coorde</w:t>
      </w:r>
      <w:r w:rsidR="00B43BB7" w:rsidRPr="00966033">
        <w:rPr>
          <w:rFonts w:asciiTheme="minorHAnsi" w:hAnsiTheme="minorHAnsi" w:cstheme="minorHAnsi"/>
          <w:b/>
        </w:rPr>
        <w:t>nação não receba a documentação</w:t>
      </w:r>
      <w:r w:rsidR="00884294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completa</w:t>
      </w:r>
      <w:r w:rsidR="00921DDD"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  <w:b/>
        </w:rPr>
        <w:t>até a conclusão do 7º semestre</w:t>
      </w:r>
      <w:r w:rsidR="002C49E0" w:rsidRPr="00966033">
        <w:rPr>
          <w:rFonts w:asciiTheme="minorHAnsi" w:hAnsiTheme="minorHAnsi" w:cstheme="minorHAnsi"/>
          <w:b/>
        </w:rPr>
        <w:t xml:space="preserve"> (TCC </w:t>
      </w:r>
      <w:r w:rsidR="00717ED0" w:rsidRPr="00966033">
        <w:rPr>
          <w:rFonts w:asciiTheme="minorHAnsi" w:hAnsiTheme="minorHAnsi" w:cstheme="minorHAnsi"/>
          <w:b/>
        </w:rPr>
        <w:t>I</w:t>
      </w:r>
      <w:r w:rsidR="002C49E0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  <w:b/>
        </w:rPr>
        <w:t>, o grupo estará automaticamente reprovado.</w:t>
      </w:r>
    </w:p>
    <w:p w:rsidR="00864610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relatório parcial deverá ser redigido pelo grupo. O mesmo será </w:t>
      </w:r>
      <w:r w:rsidR="003824C5" w:rsidRPr="00966033">
        <w:rPr>
          <w:rFonts w:asciiTheme="minorHAnsi" w:hAnsiTheme="minorHAnsi" w:cstheme="minorHAnsi"/>
        </w:rPr>
        <w:t>postado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>pelo líder</w:t>
      </w:r>
      <w:r w:rsidR="00806441" w:rsidRPr="00966033">
        <w:rPr>
          <w:rFonts w:asciiTheme="minorHAnsi" w:hAnsiTheme="minorHAnsi" w:cstheme="minorHAnsi"/>
          <w:b/>
        </w:rPr>
        <w:t xml:space="preserve"> ou vice-líder</w:t>
      </w:r>
      <w:r w:rsidRPr="00966033">
        <w:rPr>
          <w:rFonts w:asciiTheme="minorHAnsi" w:hAnsiTheme="minorHAnsi" w:cstheme="minorHAnsi"/>
        </w:rPr>
        <w:t xml:space="preserve"> </w:t>
      </w:r>
      <w:r w:rsidR="003824C5" w:rsidRPr="00966033">
        <w:rPr>
          <w:rFonts w:asciiTheme="minorHAnsi" w:hAnsiTheme="minorHAnsi" w:cstheme="minorHAnsi"/>
        </w:rPr>
        <w:t>no sistema de atividades</w:t>
      </w:r>
      <w:r w:rsidRPr="00966033">
        <w:rPr>
          <w:rFonts w:asciiTheme="minorHAnsi" w:hAnsiTheme="minorHAnsi" w:cstheme="minorHAnsi"/>
        </w:rPr>
        <w:t>. A fim de se respeitar a confidencialidade das informações, o fórum não deverá ser utilizado como ferramenta de envio de relatórios.</w:t>
      </w:r>
    </w:p>
    <w:p w:rsidR="00D51626" w:rsidRPr="00966033" w:rsidRDefault="00864610" w:rsidP="004B61D8">
      <w:pPr>
        <w:numPr>
          <w:ilvl w:val="0"/>
          <w:numId w:val="2"/>
        </w:numPr>
        <w:tabs>
          <w:tab w:val="clear" w:pos="720"/>
          <w:tab w:val="num" w:pos="851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  <w:bCs/>
        </w:rPr>
        <w:t xml:space="preserve">As entrevistas ou obtenção de informações via e-mail não poderão substituir a visita </w:t>
      </w:r>
      <w:r w:rsidRPr="00966033">
        <w:rPr>
          <w:rFonts w:asciiTheme="minorHAnsi" w:hAnsiTheme="minorHAnsi" w:cstheme="minorHAnsi"/>
          <w:b/>
          <w:bCs/>
          <w:i/>
        </w:rPr>
        <w:t>in loco</w:t>
      </w:r>
      <w:r w:rsidRPr="00966033">
        <w:rPr>
          <w:rFonts w:asciiTheme="minorHAnsi" w:hAnsiTheme="minorHAnsi" w:cstheme="minorHAnsi"/>
          <w:b/>
          <w:bCs/>
        </w:rPr>
        <w:t>.</w:t>
      </w:r>
      <w:r w:rsidRPr="00966033">
        <w:rPr>
          <w:rFonts w:asciiTheme="minorHAnsi" w:hAnsiTheme="minorHAnsi" w:cstheme="minorHAnsi"/>
        </w:rPr>
        <w:t xml:space="preserve"> Lembramos que é fundamental que o aluno compareça à empresa, </w:t>
      </w:r>
      <w:r w:rsidR="00884294" w:rsidRPr="00966033">
        <w:rPr>
          <w:rFonts w:asciiTheme="minorHAnsi" w:hAnsiTheme="minorHAnsi" w:cstheme="minorHAnsi"/>
        </w:rPr>
        <w:t>tendo</w:t>
      </w:r>
      <w:r w:rsidRPr="00966033">
        <w:rPr>
          <w:rFonts w:asciiTheme="minorHAnsi" w:hAnsiTheme="minorHAnsi" w:cstheme="minorHAnsi"/>
        </w:rPr>
        <w:t xml:space="preserve"> assim a oportunidade de conhecer o clima organizacional e interagir com seus funcionários e dirigentes.</w:t>
      </w:r>
    </w:p>
    <w:p w:rsidR="00D51626" w:rsidRPr="00966033" w:rsidRDefault="00D51626" w:rsidP="00D205B7">
      <w:pPr>
        <w:jc w:val="both"/>
        <w:rPr>
          <w:rFonts w:asciiTheme="minorHAnsi" w:hAnsiTheme="minorHAnsi" w:cstheme="minorHAnsi"/>
        </w:rPr>
      </w:pPr>
    </w:p>
    <w:p w:rsidR="00864610" w:rsidRPr="00966033" w:rsidRDefault="00460ABC" w:rsidP="00D205B7">
      <w:pPr>
        <w:jc w:val="both"/>
        <w:outlineLvl w:val="0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7.3</w:t>
      </w:r>
      <w:r w:rsidR="00075FE1" w:rsidRPr="00966033">
        <w:rPr>
          <w:rFonts w:asciiTheme="minorHAnsi" w:hAnsiTheme="minorHAnsi" w:cstheme="minorHAnsi"/>
          <w:b/>
        </w:rPr>
        <w:t xml:space="preserve"> </w:t>
      </w:r>
      <w:r w:rsidR="00864610" w:rsidRPr="00966033">
        <w:rPr>
          <w:rFonts w:asciiTheme="minorHAnsi" w:hAnsiTheme="minorHAnsi" w:cstheme="minorHAnsi"/>
          <w:b/>
        </w:rPr>
        <w:t xml:space="preserve">ATRIBUIÇÕES DO LÍDER DO GRUPO DE </w:t>
      </w:r>
      <w:r w:rsidR="00883F32" w:rsidRPr="00966033">
        <w:rPr>
          <w:rFonts w:asciiTheme="minorHAnsi" w:hAnsiTheme="minorHAnsi" w:cstheme="minorHAnsi"/>
          <w:b/>
        </w:rPr>
        <w:t>TCC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Efetuar o controle de assinatura dos demais componentes nos documentos do </w:t>
      </w:r>
      <w:r w:rsidR="00453536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Entregar a documentação assinada ao tutor </w:t>
      </w:r>
      <w:r w:rsidR="00C85AA0" w:rsidRPr="00966033">
        <w:rPr>
          <w:rFonts w:asciiTheme="minorHAnsi" w:hAnsiTheme="minorHAnsi" w:cstheme="minorHAnsi"/>
          <w:bCs/>
        </w:rPr>
        <w:t>presencial</w:t>
      </w:r>
      <w:r w:rsidRPr="00966033">
        <w:rPr>
          <w:rFonts w:asciiTheme="minorHAnsi" w:hAnsiTheme="minorHAnsi" w:cstheme="minorHAnsi"/>
          <w:bCs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Organizar as visitas na empresa para coleta de informações.</w:t>
      </w:r>
    </w:p>
    <w:p w:rsidR="00864610" w:rsidRPr="00966033" w:rsidRDefault="00433FF3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Preencher os questionários </w:t>
      </w:r>
      <w:r w:rsidRPr="00966033">
        <w:rPr>
          <w:rFonts w:asciiTheme="minorHAnsi" w:hAnsiTheme="minorHAnsi" w:cstheme="minorHAnsi"/>
          <w:i/>
        </w:rPr>
        <w:t>on</w:t>
      </w:r>
      <w:r w:rsidR="00D9762F" w:rsidRPr="00966033">
        <w:rPr>
          <w:rFonts w:asciiTheme="minorHAnsi" w:hAnsiTheme="minorHAnsi" w:cstheme="minorHAnsi"/>
          <w:i/>
        </w:rPr>
        <w:t>-</w:t>
      </w:r>
      <w:r w:rsidR="00864610" w:rsidRPr="00966033">
        <w:rPr>
          <w:rFonts w:asciiTheme="minorHAnsi" w:hAnsiTheme="minorHAnsi" w:cstheme="minorHAnsi"/>
          <w:i/>
        </w:rPr>
        <w:t>line</w:t>
      </w:r>
      <w:r w:rsidR="00864610"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Enviar os relatórios </w:t>
      </w:r>
      <w:r w:rsidR="00213B7C" w:rsidRPr="00966033">
        <w:rPr>
          <w:rFonts w:asciiTheme="minorHAnsi" w:hAnsiTheme="minorHAnsi" w:cstheme="minorHAnsi"/>
        </w:rPr>
        <w:t>aos professores</w:t>
      </w:r>
      <w:r w:rsidRPr="00966033">
        <w:rPr>
          <w:rFonts w:asciiTheme="minorHAnsi" w:hAnsiTheme="minorHAnsi" w:cstheme="minorHAnsi"/>
        </w:rPr>
        <w:t xml:space="preserve"> </w:t>
      </w:r>
      <w:r w:rsidRPr="00966033">
        <w:rPr>
          <w:rFonts w:asciiTheme="minorHAnsi" w:hAnsiTheme="minorHAnsi" w:cstheme="minorHAnsi"/>
          <w:b/>
        </w:rPr>
        <w:t xml:space="preserve">(via </w:t>
      </w:r>
      <w:r w:rsidR="00213B7C" w:rsidRPr="00966033">
        <w:rPr>
          <w:rFonts w:asciiTheme="minorHAnsi" w:hAnsiTheme="minorHAnsi" w:cstheme="minorHAnsi"/>
          <w:b/>
        </w:rPr>
        <w:t>sistema de atividades</w:t>
      </w:r>
      <w:r w:rsidRPr="00966033">
        <w:rPr>
          <w:rFonts w:asciiTheme="minorHAnsi" w:hAnsiTheme="minorHAnsi" w:cstheme="minorHAnsi"/>
          <w:b/>
        </w:rPr>
        <w:t>).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Coordenar a elaboração da apresentação em </w:t>
      </w:r>
      <w:proofErr w:type="spellStart"/>
      <w:r w:rsidRPr="00966033">
        <w:rPr>
          <w:rFonts w:asciiTheme="minorHAnsi" w:hAnsiTheme="minorHAnsi" w:cstheme="minorHAnsi"/>
          <w:bCs/>
        </w:rPr>
        <w:t>p</w:t>
      </w:r>
      <w:r w:rsidRPr="00966033">
        <w:rPr>
          <w:rFonts w:asciiTheme="minorHAnsi" w:hAnsiTheme="minorHAnsi" w:cstheme="minorHAnsi"/>
          <w:bCs/>
          <w:i/>
        </w:rPr>
        <w:t>ower</w:t>
      </w:r>
      <w:proofErr w:type="spellEnd"/>
      <w:r w:rsidRPr="00966033">
        <w:rPr>
          <w:rFonts w:asciiTheme="minorHAnsi" w:hAnsiTheme="minorHAnsi" w:cstheme="minorHAnsi"/>
          <w:bCs/>
          <w:i/>
        </w:rPr>
        <w:t xml:space="preserve"> point</w:t>
      </w:r>
      <w:r w:rsidRPr="00966033">
        <w:rPr>
          <w:rFonts w:asciiTheme="minorHAnsi" w:hAnsiTheme="minorHAnsi" w:cstheme="minorHAnsi"/>
          <w:bCs/>
        </w:rPr>
        <w:t xml:space="preserve"> para os encontros presenciais.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Coordenar e estimular a participação de todos os componentes do grupo.</w:t>
      </w:r>
    </w:p>
    <w:p w:rsidR="00864610" w:rsidRPr="00966033" w:rsidRDefault="00864610" w:rsidP="00FB2CB6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Assumir um papel conciliador frente a situações de conflito.</w:t>
      </w:r>
    </w:p>
    <w:p w:rsidR="00864610" w:rsidRPr="00966033" w:rsidRDefault="00864610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Informar ao </w:t>
      </w:r>
      <w:r w:rsidR="00705F10" w:rsidRPr="00705F10">
        <w:rPr>
          <w:rFonts w:asciiTheme="minorHAnsi" w:hAnsiTheme="minorHAnsi" w:cstheme="minorHAnsi"/>
          <w:bCs/>
          <w:highlight w:val="yellow"/>
        </w:rPr>
        <w:t>orientador acadêmico</w:t>
      </w:r>
      <w:r w:rsidR="00705F10">
        <w:rPr>
          <w:rFonts w:asciiTheme="minorHAnsi" w:hAnsiTheme="minorHAnsi" w:cstheme="minorHAnsi"/>
          <w:bCs/>
        </w:rPr>
        <w:t xml:space="preserve"> </w:t>
      </w:r>
      <w:r w:rsidRPr="00966033">
        <w:rPr>
          <w:rFonts w:asciiTheme="minorHAnsi" w:hAnsiTheme="minorHAnsi" w:cstheme="minorHAnsi"/>
          <w:bCs/>
        </w:rPr>
        <w:t>eventuais alterações no</w:t>
      </w:r>
      <w:r w:rsidRPr="00966033">
        <w:rPr>
          <w:rFonts w:asciiTheme="minorHAnsi" w:hAnsiTheme="minorHAnsi" w:cstheme="minorHAnsi"/>
        </w:rPr>
        <w:t xml:space="preserve"> grupo: liderança, componentes ou empresa. Essas alterações só poderão ser oficializadas pelo </w:t>
      </w:r>
      <w:r w:rsidR="00705F10" w:rsidRPr="00705F10">
        <w:rPr>
          <w:rFonts w:asciiTheme="minorHAnsi" w:hAnsiTheme="minorHAnsi" w:cstheme="minorHAnsi"/>
          <w:bCs/>
          <w:highlight w:val="yellow"/>
        </w:rPr>
        <w:t>orientador acadêmico</w:t>
      </w:r>
      <w:r w:rsidR="00705F10">
        <w:rPr>
          <w:rFonts w:asciiTheme="minorHAnsi" w:hAnsiTheme="minorHAnsi" w:cstheme="minorHAnsi"/>
          <w:bCs/>
        </w:rPr>
        <w:t xml:space="preserve"> </w:t>
      </w:r>
      <w:r w:rsidR="00075156" w:rsidRPr="00966033">
        <w:rPr>
          <w:rFonts w:asciiTheme="minorHAnsi" w:hAnsiTheme="minorHAnsi" w:cstheme="minorHAnsi"/>
          <w:b/>
        </w:rPr>
        <w:t>*</w:t>
      </w:r>
      <w:r w:rsidR="00EB0C66"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Estabelecer comunicação contínua com a tutoria </w:t>
      </w:r>
      <w:r w:rsidR="00C85AA0" w:rsidRPr="00966033">
        <w:rPr>
          <w:rFonts w:asciiTheme="minorHAnsi" w:hAnsiTheme="minorHAnsi" w:cstheme="minorHAnsi"/>
          <w:bCs/>
        </w:rPr>
        <w:t xml:space="preserve">virtual </w:t>
      </w:r>
      <w:r w:rsidRPr="00966033">
        <w:rPr>
          <w:rFonts w:asciiTheme="minorHAnsi" w:hAnsiTheme="minorHAnsi" w:cstheme="minorHAnsi"/>
          <w:bCs/>
        </w:rPr>
        <w:t xml:space="preserve">a respeito da participação dos componentes do grupo e eventuais dificuldades na condução dos trabalhos. </w:t>
      </w:r>
    </w:p>
    <w:p w:rsidR="00520117" w:rsidRPr="00966033" w:rsidRDefault="00520117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Caso o grupo tenha optado por duas lideranças distintas, o beneficiário do incentivo financeiro de até 10% de desconto é o líder das disciplinas e não o líder do TCC.</w:t>
      </w:r>
    </w:p>
    <w:p w:rsidR="00D9762F" w:rsidRPr="00FB2CB6" w:rsidRDefault="00D51626" w:rsidP="00FB2CB6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Theme="minorHAnsi" w:hAnsiTheme="minorHAnsi" w:cstheme="minorHAnsi"/>
          <w:bCs/>
        </w:rPr>
      </w:pPr>
      <w:r w:rsidRPr="00FB2CB6">
        <w:rPr>
          <w:rFonts w:asciiTheme="minorHAnsi" w:hAnsiTheme="minorHAnsi" w:cstheme="minorHAnsi"/>
          <w:bCs/>
        </w:rPr>
        <w:t xml:space="preserve">Ser responsável pela </w:t>
      </w:r>
      <w:r w:rsidR="00D9762F" w:rsidRPr="00FB2CB6">
        <w:rPr>
          <w:rFonts w:asciiTheme="minorHAnsi" w:hAnsiTheme="minorHAnsi" w:cstheme="minorHAnsi"/>
          <w:bCs/>
        </w:rPr>
        <w:t xml:space="preserve">entrevista com </w:t>
      </w:r>
      <w:proofErr w:type="gramStart"/>
      <w:r w:rsidR="00D9762F" w:rsidRPr="00FB2CB6">
        <w:rPr>
          <w:rFonts w:asciiTheme="minorHAnsi" w:hAnsiTheme="minorHAnsi" w:cstheme="minorHAnsi"/>
          <w:bCs/>
        </w:rPr>
        <w:t>o(</w:t>
      </w:r>
      <w:proofErr w:type="gramEnd"/>
      <w:r w:rsidR="00D9762F" w:rsidRPr="00FB2CB6">
        <w:rPr>
          <w:rFonts w:asciiTheme="minorHAnsi" w:hAnsiTheme="minorHAnsi" w:cstheme="minorHAnsi"/>
          <w:bCs/>
        </w:rPr>
        <w:t>s) responsável</w:t>
      </w:r>
      <w:r w:rsidRPr="00FB2CB6">
        <w:rPr>
          <w:rFonts w:asciiTheme="minorHAnsi" w:hAnsiTheme="minorHAnsi" w:cstheme="minorHAnsi"/>
          <w:bCs/>
        </w:rPr>
        <w:t>(</w:t>
      </w:r>
      <w:proofErr w:type="spellStart"/>
      <w:r w:rsidRPr="00FB2CB6">
        <w:rPr>
          <w:rFonts w:asciiTheme="minorHAnsi" w:hAnsiTheme="minorHAnsi" w:cstheme="minorHAnsi"/>
          <w:bCs/>
        </w:rPr>
        <w:t>is</w:t>
      </w:r>
      <w:proofErr w:type="spellEnd"/>
      <w:r w:rsidRPr="00FB2CB6">
        <w:rPr>
          <w:rFonts w:asciiTheme="minorHAnsi" w:hAnsiTheme="minorHAnsi" w:cstheme="minorHAnsi"/>
          <w:bCs/>
        </w:rPr>
        <w:t>) da empresa.</w:t>
      </w:r>
    </w:p>
    <w:p w:rsidR="00B7397D" w:rsidRPr="00FB2CB6" w:rsidRDefault="00075156" w:rsidP="00D205B7">
      <w:pPr>
        <w:spacing w:before="120" w:after="120"/>
        <w:jc w:val="both"/>
        <w:rPr>
          <w:rFonts w:asciiTheme="minorHAnsi" w:hAnsiTheme="minorHAnsi" w:cstheme="minorHAnsi"/>
          <w:i/>
        </w:rPr>
      </w:pPr>
      <w:r w:rsidRPr="00FB2CB6">
        <w:rPr>
          <w:rFonts w:asciiTheme="minorHAnsi" w:hAnsiTheme="minorHAnsi" w:cstheme="minorHAnsi"/>
          <w:i/>
        </w:rPr>
        <w:t>* Não serão permitidas alterações de empresas após a conclusão do TCC I.</w:t>
      </w:r>
      <w:r w:rsidR="003E1FC0" w:rsidRPr="00FB2CB6">
        <w:rPr>
          <w:rFonts w:asciiTheme="minorHAnsi" w:hAnsiTheme="minorHAnsi" w:cstheme="minorHAnsi"/>
          <w:i/>
        </w:rPr>
        <w:t xml:space="preserve"> Caso seja necessário, o grupo será reprovado no TCC I e reiniciará esta disciplina em outra </w:t>
      </w:r>
      <w:r w:rsidR="00D9762F" w:rsidRPr="00FB2CB6">
        <w:rPr>
          <w:rFonts w:asciiTheme="minorHAnsi" w:hAnsiTheme="minorHAnsi" w:cstheme="minorHAnsi"/>
          <w:i/>
        </w:rPr>
        <w:t>empresa (com nova documentação).</w:t>
      </w:r>
    </w:p>
    <w:p w:rsidR="002454B1" w:rsidRDefault="002454B1" w:rsidP="00D205B7">
      <w:pPr>
        <w:spacing w:before="120" w:after="120"/>
        <w:jc w:val="both"/>
        <w:rPr>
          <w:rFonts w:asciiTheme="minorHAnsi" w:hAnsiTheme="minorHAnsi" w:cstheme="minorHAnsi"/>
          <w:b/>
        </w:rPr>
      </w:pPr>
    </w:p>
    <w:p w:rsidR="00864610" w:rsidRPr="00966033" w:rsidRDefault="00460ABC" w:rsidP="00B7397D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>7.4</w:t>
      </w:r>
      <w:r w:rsidR="00864610" w:rsidRPr="00966033">
        <w:rPr>
          <w:rFonts w:asciiTheme="minorHAnsi" w:hAnsiTheme="minorHAnsi" w:cstheme="minorHAnsi"/>
          <w:b/>
        </w:rPr>
        <w:t xml:space="preserve"> </w:t>
      </w:r>
      <w:r w:rsidR="00A0755A" w:rsidRPr="00966033">
        <w:rPr>
          <w:rFonts w:asciiTheme="minorHAnsi" w:hAnsiTheme="minorHAnsi" w:cstheme="minorHAnsi"/>
          <w:b/>
        </w:rPr>
        <w:t>INFORMAÇÕES IMPORTANTES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Eventuais alterações de grupos (líderes, componentes ou empresas) só poderão ser realizadas até o </w:t>
      </w:r>
      <w:r w:rsidRPr="00966033">
        <w:rPr>
          <w:rFonts w:asciiTheme="minorHAnsi" w:hAnsiTheme="minorHAnsi" w:cstheme="minorHAnsi"/>
          <w:b/>
        </w:rPr>
        <w:t>final da unidade I</w:t>
      </w:r>
      <w:r w:rsidR="00075156" w:rsidRPr="00966033">
        <w:rPr>
          <w:rFonts w:asciiTheme="minorHAnsi" w:hAnsiTheme="minorHAnsi" w:cstheme="minorHAnsi"/>
          <w:b/>
        </w:rPr>
        <w:t xml:space="preserve"> (TCC I)</w:t>
      </w:r>
      <w:r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</w:rPr>
        <w:t>pelo</w:t>
      </w:r>
      <w:r w:rsidRPr="00966033">
        <w:rPr>
          <w:rFonts w:asciiTheme="minorHAnsi" w:hAnsiTheme="minorHAnsi" w:cstheme="minorHAnsi"/>
          <w:b/>
        </w:rPr>
        <w:t xml:space="preserve"> </w:t>
      </w:r>
      <w:r w:rsidR="00705F10" w:rsidRPr="00705F10">
        <w:rPr>
          <w:rFonts w:asciiTheme="minorHAnsi" w:hAnsiTheme="minorHAnsi" w:cstheme="minorHAnsi"/>
          <w:bCs/>
          <w:highlight w:val="yellow"/>
        </w:rPr>
        <w:t>orientador acadêmico</w:t>
      </w:r>
      <w:r w:rsidR="00705F10">
        <w:rPr>
          <w:rFonts w:asciiTheme="minorHAnsi" w:hAnsiTheme="minorHAnsi" w:cstheme="minorHAnsi"/>
          <w:bCs/>
        </w:rPr>
        <w:t xml:space="preserve"> </w:t>
      </w:r>
      <w:r w:rsidR="00B12297" w:rsidRPr="00966033">
        <w:rPr>
          <w:rFonts w:asciiTheme="minorHAnsi" w:hAnsiTheme="minorHAnsi" w:cstheme="minorHAnsi"/>
        </w:rPr>
        <w:t>e deverão ser comunicadas à coordenação do TCC.</w:t>
      </w:r>
    </w:p>
    <w:p w:rsidR="00864610" w:rsidRPr="00966033" w:rsidRDefault="00864610" w:rsidP="00C77B1C">
      <w:pPr>
        <w:pStyle w:val="Recuodecorpodetexto"/>
        <w:numPr>
          <w:ilvl w:val="0"/>
          <w:numId w:val="9"/>
        </w:numPr>
        <w:tabs>
          <w:tab w:val="left" w:pos="322"/>
        </w:tabs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Os encontros presenciais terão um horário específico para a reun</w:t>
      </w:r>
      <w:r w:rsidR="00D9762F" w:rsidRPr="00966033">
        <w:rPr>
          <w:rFonts w:asciiTheme="minorHAnsi" w:hAnsiTheme="minorHAnsi" w:cstheme="minorHAnsi"/>
        </w:rPr>
        <w:t>ião dos grupos de trabalho, na qual</w:t>
      </w:r>
      <w:r w:rsidRPr="00966033">
        <w:rPr>
          <w:rFonts w:asciiTheme="minorHAnsi" w:hAnsiTheme="minorHAnsi" w:cstheme="minorHAnsi"/>
        </w:rPr>
        <w:t xml:space="preserve"> serão feitas discussões a respeito do </w:t>
      </w:r>
      <w:r w:rsidR="00883F3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>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 aluno deverá observar no </w:t>
      </w:r>
      <w:r w:rsidRPr="00966033">
        <w:rPr>
          <w:rFonts w:asciiTheme="minorHAnsi" w:hAnsiTheme="minorHAnsi" w:cstheme="minorHAnsi"/>
          <w:b/>
        </w:rPr>
        <w:t xml:space="preserve">cronograma do </w:t>
      </w:r>
      <w:r w:rsidR="00883F32" w:rsidRPr="00966033">
        <w:rPr>
          <w:rFonts w:asciiTheme="minorHAnsi" w:hAnsiTheme="minorHAnsi" w:cstheme="minorHAnsi"/>
          <w:b/>
        </w:rPr>
        <w:t>TCC</w:t>
      </w:r>
      <w:r w:rsidRPr="00966033">
        <w:rPr>
          <w:rFonts w:asciiTheme="minorHAnsi" w:hAnsiTheme="minorHAnsi" w:cstheme="minorHAnsi"/>
        </w:rPr>
        <w:t xml:space="preserve"> (disponível na página da disciplina)</w:t>
      </w:r>
      <w:r w:rsidR="00484927" w:rsidRPr="00966033">
        <w:rPr>
          <w:rFonts w:asciiTheme="minorHAnsi" w:hAnsiTheme="minorHAnsi" w:cstheme="minorHAnsi"/>
        </w:rPr>
        <w:t xml:space="preserve"> e no sistema de atividades</w:t>
      </w:r>
      <w:r w:rsidRPr="00966033">
        <w:rPr>
          <w:rFonts w:asciiTheme="minorHAnsi" w:hAnsiTheme="minorHAnsi" w:cstheme="minorHAnsi"/>
        </w:rPr>
        <w:t xml:space="preserve"> os prazos a serem seguidos para envio de relatórios à coordenação do </w:t>
      </w:r>
      <w:r w:rsidR="00883F3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e recebimento de </w:t>
      </w:r>
      <w:r w:rsidRPr="00966033">
        <w:rPr>
          <w:rFonts w:asciiTheme="minorHAnsi" w:hAnsiTheme="minorHAnsi" w:cstheme="minorHAnsi"/>
          <w:i/>
        </w:rPr>
        <w:t>feedback</w:t>
      </w:r>
      <w:r w:rsidRPr="00966033">
        <w:rPr>
          <w:rFonts w:asciiTheme="minorHAnsi" w:hAnsiTheme="minorHAnsi" w:cstheme="minorHAnsi"/>
        </w:rPr>
        <w:t>/notas.</w:t>
      </w:r>
    </w:p>
    <w:p w:rsidR="00864610" w:rsidRPr="00966033" w:rsidRDefault="009D61DF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 xml:space="preserve">Não é permitido </w:t>
      </w:r>
      <w:r w:rsidRPr="00966033">
        <w:rPr>
          <w:rFonts w:asciiTheme="minorHAnsi" w:hAnsiTheme="minorHAnsi" w:cstheme="minorHAnsi"/>
        </w:rPr>
        <w:t>ao</w:t>
      </w:r>
      <w:r w:rsidR="00864610" w:rsidRPr="00966033">
        <w:rPr>
          <w:rFonts w:asciiTheme="minorHAnsi" w:hAnsiTheme="minorHAnsi" w:cstheme="minorHAnsi"/>
        </w:rPr>
        <w:t xml:space="preserve">s alunos do semestre vigente </w:t>
      </w:r>
      <w:r w:rsidR="00883F32" w:rsidRPr="00966033">
        <w:rPr>
          <w:rFonts w:asciiTheme="minorHAnsi" w:hAnsiTheme="minorHAnsi" w:cstheme="minorHAnsi"/>
        </w:rPr>
        <w:t>realizar o TCC em</w:t>
      </w:r>
      <w:r w:rsidR="00864610" w:rsidRPr="00966033">
        <w:rPr>
          <w:rFonts w:asciiTheme="minorHAnsi" w:hAnsiTheme="minorHAnsi" w:cstheme="minorHAnsi"/>
        </w:rPr>
        <w:t xml:space="preserve"> empresas que foram </w:t>
      </w:r>
      <w:r w:rsidR="002D5BD2" w:rsidRPr="00966033">
        <w:rPr>
          <w:rFonts w:asciiTheme="minorHAnsi" w:hAnsiTheme="minorHAnsi" w:cstheme="minorHAnsi"/>
        </w:rPr>
        <w:t>eleitas</w:t>
      </w:r>
      <w:r w:rsidR="00864610" w:rsidRPr="00966033">
        <w:rPr>
          <w:rFonts w:asciiTheme="minorHAnsi" w:hAnsiTheme="minorHAnsi" w:cstheme="minorHAnsi"/>
        </w:rPr>
        <w:t xml:space="preserve"> por alunos do</w:t>
      </w:r>
      <w:r w:rsidR="004973AE" w:rsidRPr="00966033">
        <w:rPr>
          <w:rFonts w:asciiTheme="minorHAnsi" w:hAnsiTheme="minorHAnsi" w:cstheme="minorHAnsi"/>
        </w:rPr>
        <w:t>s</w:t>
      </w:r>
      <w:r w:rsidR="00864610" w:rsidRPr="00966033">
        <w:rPr>
          <w:rFonts w:asciiTheme="minorHAnsi" w:hAnsiTheme="minorHAnsi" w:cstheme="minorHAnsi"/>
        </w:rPr>
        <w:t xml:space="preserve"> </w:t>
      </w:r>
      <w:r w:rsidR="005B686B" w:rsidRPr="00966033">
        <w:rPr>
          <w:rFonts w:asciiTheme="minorHAnsi" w:hAnsiTheme="minorHAnsi" w:cstheme="minorHAnsi"/>
        </w:rPr>
        <w:t xml:space="preserve">últimos dez </w:t>
      </w:r>
      <w:r w:rsidR="00864610" w:rsidRPr="00966033">
        <w:rPr>
          <w:rFonts w:asciiTheme="minorHAnsi" w:hAnsiTheme="minorHAnsi" w:cstheme="minorHAnsi"/>
        </w:rPr>
        <w:t>semestre</w:t>
      </w:r>
      <w:r w:rsidR="004973AE" w:rsidRPr="00966033">
        <w:rPr>
          <w:rFonts w:asciiTheme="minorHAnsi" w:hAnsiTheme="minorHAnsi" w:cstheme="minorHAnsi"/>
        </w:rPr>
        <w:t xml:space="preserve">s </w:t>
      </w:r>
      <w:r w:rsidR="00864610" w:rsidRPr="00966033">
        <w:rPr>
          <w:rFonts w:asciiTheme="minorHAnsi" w:hAnsiTheme="minorHAnsi" w:cstheme="minorHAnsi"/>
        </w:rPr>
        <w:t>anterior</w:t>
      </w:r>
      <w:r w:rsidR="004973AE" w:rsidRPr="00966033">
        <w:rPr>
          <w:rFonts w:asciiTheme="minorHAnsi" w:hAnsiTheme="minorHAnsi" w:cstheme="minorHAnsi"/>
        </w:rPr>
        <w:t>es</w:t>
      </w:r>
      <w:r w:rsidR="00B85B5F" w:rsidRPr="00966033">
        <w:rPr>
          <w:rFonts w:asciiTheme="minorHAnsi" w:hAnsiTheme="minorHAnsi" w:cstheme="minorHAnsi"/>
        </w:rPr>
        <w:t xml:space="preserve"> (verificar relação das empresas com o tutor responsável).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</w:rPr>
        <w:t xml:space="preserve">Os alunos que foram reprovados no semestre anterior poderão continuar o </w:t>
      </w:r>
      <w:r w:rsidR="00770AE1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na mesma empresa. Neste caso toda a documentação deverá ser novamente assinada e entregue ao tutor</w:t>
      </w:r>
      <w:r w:rsidR="007B1A3D" w:rsidRPr="00966033">
        <w:rPr>
          <w:rFonts w:asciiTheme="minorHAnsi" w:hAnsiTheme="minorHAnsi" w:cstheme="minorHAnsi"/>
        </w:rPr>
        <w:t xml:space="preserve"> presencial</w:t>
      </w:r>
      <w:r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433FF3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Como o preenchimento </w:t>
      </w:r>
      <w:r w:rsidRPr="00966033">
        <w:rPr>
          <w:rFonts w:asciiTheme="minorHAnsi" w:hAnsiTheme="minorHAnsi" w:cstheme="minorHAnsi"/>
          <w:i/>
        </w:rPr>
        <w:t>on</w:t>
      </w:r>
      <w:r w:rsidR="00864610" w:rsidRPr="00966033">
        <w:rPr>
          <w:rFonts w:asciiTheme="minorHAnsi" w:hAnsiTheme="minorHAnsi" w:cstheme="minorHAnsi"/>
          <w:i/>
        </w:rPr>
        <w:t>line</w:t>
      </w:r>
      <w:r w:rsidR="00864610" w:rsidRPr="00966033">
        <w:rPr>
          <w:rFonts w:asciiTheme="minorHAnsi" w:hAnsiTheme="minorHAnsi" w:cstheme="minorHAnsi"/>
        </w:rPr>
        <w:t xml:space="preserve"> das questões modulares será feito pelo líder, </w:t>
      </w:r>
      <w:r w:rsidR="00D9762F" w:rsidRPr="00966033">
        <w:rPr>
          <w:rFonts w:asciiTheme="minorHAnsi" w:hAnsiTheme="minorHAnsi" w:cstheme="minorHAnsi"/>
        </w:rPr>
        <w:t>ou pelo vice</w:t>
      </w:r>
      <w:r w:rsidR="006963E1" w:rsidRPr="00966033">
        <w:rPr>
          <w:rFonts w:asciiTheme="minorHAnsi" w:hAnsiTheme="minorHAnsi" w:cstheme="minorHAnsi"/>
        </w:rPr>
        <w:t xml:space="preserve">-líder, </w:t>
      </w:r>
      <w:r w:rsidR="00864610" w:rsidRPr="00966033">
        <w:rPr>
          <w:rFonts w:asciiTheme="minorHAnsi" w:hAnsiTheme="minorHAnsi" w:cstheme="minorHAnsi"/>
        </w:rPr>
        <w:t xml:space="preserve">o resumo gerado automaticamente pelo sistema (consolidação de todas as informações registradas) terá a sua </w:t>
      </w:r>
      <w:r w:rsidR="00864610" w:rsidRPr="00966033">
        <w:rPr>
          <w:rFonts w:asciiTheme="minorHAnsi" w:hAnsiTheme="minorHAnsi" w:cstheme="minorHAnsi"/>
          <w:b/>
          <w:bCs/>
        </w:rPr>
        <w:t xml:space="preserve">leitura compartilhada </w:t>
      </w:r>
      <w:r w:rsidR="00864610" w:rsidRPr="00966033">
        <w:rPr>
          <w:rFonts w:asciiTheme="minorHAnsi" w:hAnsiTheme="minorHAnsi" w:cstheme="minorHAnsi"/>
        </w:rPr>
        <w:t>por todos os alunos do grupo.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Cs/>
        </w:rPr>
        <w:t>As disciplinas de semestres anteriores terão seus conteúdos disponibilizados aos alunos do 7</w:t>
      </w:r>
      <w:r w:rsidRPr="00966033">
        <w:rPr>
          <w:rFonts w:asciiTheme="minorHAnsi" w:hAnsiTheme="minorHAnsi" w:cstheme="minorHAnsi"/>
          <w:bCs/>
          <w:vertAlign w:val="superscript"/>
        </w:rPr>
        <w:t xml:space="preserve">o </w:t>
      </w:r>
      <w:r w:rsidRPr="00966033">
        <w:rPr>
          <w:rFonts w:asciiTheme="minorHAnsi" w:hAnsiTheme="minorHAnsi" w:cstheme="minorHAnsi"/>
          <w:bCs/>
        </w:rPr>
        <w:t>e 8º períodos para eventuais consultas. Suger</w:t>
      </w:r>
      <w:r w:rsidR="00D9762F" w:rsidRPr="00966033">
        <w:rPr>
          <w:rFonts w:asciiTheme="minorHAnsi" w:hAnsiTheme="minorHAnsi" w:cstheme="minorHAnsi"/>
          <w:bCs/>
        </w:rPr>
        <w:t>imos especialmente a consulta à</w:t>
      </w:r>
      <w:r w:rsidRPr="00966033">
        <w:rPr>
          <w:rFonts w:asciiTheme="minorHAnsi" w:hAnsiTheme="minorHAnsi" w:cstheme="minorHAnsi"/>
          <w:bCs/>
        </w:rPr>
        <w:t xml:space="preserve"> d</w:t>
      </w:r>
      <w:r w:rsidRPr="00966033">
        <w:rPr>
          <w:rFonts w:asciiTheme="minorHAnsi" w:hAnsiTheme="minorHAnsi" w:cstheme="minorHAnsi"/>
        </w:rPr>
        <w:t xml:space="preserve">isciplina </w:t>
      </w:r>
      <w:r w:rsidR="00D9762F" w:rsidRPr="00966033">
        <w:rPr>
          <w:rFonts w:asciiTheme="minorHAnsi" w:hAnsiTheme="minorHAnsi" w:cstheme="minorHAnsi"/>
          <w:b/>
        </w:rPr>
        <w:t>Plano de N</w:t>
      </w:r>
      <w:r w:rsidRPr="00966033">
        <w:rPr>
          <w:rFonts w:asciiTheme="minorHAnsi" w:hAnsiTheme="minorHAnsi" w:cstheme="minorHAnsi"/>
          <w:b/>
        </w:rPr>
        <w:t xml:space="preserve">egócios (5º período), </w:t>
      </w:r>
      <w:r w:rsidR="00A0755A" w:rsidRPr="00966033">
        <w:rPr>
          <w:rFonts w:asciiTheme="minorHAnsi" w:hAnsiTheme="minorHAnsi" w:cstheme="minorHAnsi"/>
        </w:rPr>
        <w:t>na qual</w:t>
      </w:r>
      <w:r w:rsidRPr="00966033">
        <w:rPr>
          <w:rFonts w:asciiTheme="minorHAnsi" w:hAnsiTheme="minorHAnsi" w:cstheme="minorHAnsi"/>
        </w:rPr>
        <w:t xml:space="preserve"> o aluno poderá</w:t>
      </w:r>
      <w:r w:rsidRPr="00966033">
        <w:rPr>
          <w:rFonts w:asciiTheme="minorHAnsi" w:hAnsiTheme="minorHAnsi" w:cstheme="minorHAnsi"/>
          <w:b/>
        </w:rPr>
        <w:t xml:space="preserve"> </w:t>
      </w:r>
      <w:r w:rsidRPr="00966033">
        <w:rPr>
          <w:rFonts w:asciiTheme="minorHAnsi" w:hAnsiTheme="minorHAnsi" w:cstheme="minorHAnsi"/>
        </w:rPr>
        <w:t>obter informações a respeito do desenvo</w:t>
      </w:r>
      <w:r w:rsidR="008709D2" w:rsidRPr="00966033">
        <w:rPr>
          <w:rFonts w:asciiTheme="minorHAnsi" w:hAnsiTheme="minorHAnsi" w:cstheme="minorHAnsi"/>
        </w:rPr>
        <w:t>lvimento de um Plano de N</w:t>
      </w:r>
      <w:r w:rsidR="00D9762F" w:rsidRPr="00966033">
        <w:rPr>
          <w:rFonts w:asciiTheme="minorHAnsi" w:hAnsiTheme="minorHAnsi" w:cstheme="minorHAnsi"/>
        </w:rPr>
        <w:t>egócio</w:t>
      </w:r>
      <w:r w:rsidR="008709D2" w:rsidRPr="00966033">
        <w:rPr>
          <w:rFonts w:asciiTheme="minorHAnsi" w:hAnsiTheme="minorHAnsi" w:cstheme="minorHAnsi"/>
        </w:rPr>
        <w:t>s</w:t>
      </w:r>
      <w:r w:rsidRPr="00966033">
        <w:rPr>
          <w:rFonts w:asciiTheme="minorHAnsi" w:hAnsiTheme="minorHAnsi" w:cstheme="minorHAnsi"/>
        </w:rPr>
        <w:t xml:space="preserve"> e orientações sobre formatação, capa, sumário, índice, etc.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grupo que não atingir a média mínima no </w:t>
      </w:r>
      <w:r w:rsidR="00221E79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</w:t>
      </w:r>
      <w:r w:rsidR="00221E79" w:rsidRPr="00966033">
        <w:rPr>
          <w:rFonts w:asciiTheme="minorHAnsi" w:hAnsiTheme="minorHAnsi" w:cstheme="minorHAnsi"/>
        </w:rPr>
        <w:t xml:space="preserve"> </w:t>
      </w:r>
      <w:r w:rsidR="00221E79" w:rsidRPr="00966033">
        <w:rPr>
          <w:rFonts w:asciiTheme="minorHAnsi" w:hAnsiTheme="minorHAnsi" w:cstheme="minorHAnsi"/>
          <w:b/>
        </w:rPr>
        <w:t>(</w:t>
      </w:r>
      <w:r w:rsidRPr="00966033">
        <w:rPr>
          <w:rFonts w:asciiTheme="minorHAnsi" w:hAnsiTheme="minorHAnsi" w:cstheme="minorHAnsi"/>
          <w:b/>
        </w:rPr>
        <w:t>7º período</w:t>
      </w:r>
      <w:r w:rsidR="00221E79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</w:rPr>
        <w:t xml:space="preserve"> ficará impossibilitado de cursar o </w:t>
      </w:r>
      <w:r w:rsidR="00221E79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II</w:t>
      </w:r>
      <w:r w:rsidR="00221E79" w:rsidRPr="00966033">
        <w:rPr>
          <w:rFonts w:asciiTheme="minorHAnsi" w:hAnsiTheme="minorHAnsi" w:cstheme="minorHAnsi"/>
          <w:b/>
        </w:rPr>
        <w:t xml:space="preserve"> (</w:t>
      </w:r>
      <w:r w:rsidRPr="00966033">
        <w:rPr>
          <w:rFonts w:asciiTheme="minorHAnsi" w:hAnsiTheme="minorHAnsi" w:cstheme="minorHAnsi"/>
          <w:b/>
        </w:rPr>
        <w:t>8º período</w:t>
      </w:r>
      <w:r w:rsidR="00221E79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  <w:b/>
        </w:rPr>
        <w:t>.</w:t>
      </w:r>
    </w:p>
    <w:p w:rsidR="00864610" w:rsidRPr="00966033" w:rsidRDefault="00864610" w:rsidP="00C77B1C">
      <w:pPr>
        <w:numPr>
          <w:ilvl w:val="0"/>
          <w:numId w:val="9"/>
        </w:numPr>
        <w:tabs>
          <w:tab w:val="left" w:pos="322"/>
        </w:tabs>
        <w:spacing w:after="120"/>
        <w:ind w:left="294" w:hanging="322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O grupo que não atingir a média mínima no </w:t>
      </w:r>
      <w:r w:rsidR="00301E58" w:rsidRPr="00966033">
        <w:rPr>
          <w:rFonts w:asciiTheme="minorHAnsi" w:hAnsiTheme="minorHAnsi" w:cstheme="minorHAnsi"/>
          <w:b/>
        </w:rPr>
        <w:t xml:space="preserve">TCC </w:t>
      </w:r>
      <w:r w:rsidR="00717ED0" w:rsidRPr="00966033">
        <w:rPr>
          <w:rFonts w:asciiTheme="minorHAnsi" w:hAnsiTheme="minorHAnsi" w:cstheme="minorHAnsi"/>
          <w:b/>
        </w:rPr>
        <w:t>II</w:t>
      </w:r>
      <w:r w:rsidR="00301E58" w:rsidRPr="00966033">
        <w:rPr>
          <w:rFonts w:asciiTheme="minorHAnsi" w:hAnsiTheme="minorHAnsi" w:cstheme="minorHAnsi"/>
          <w:b/>
        </w:rPr>
        <w:t xml:space="preserve"> (</w:t>
      </w:r>
      <w:r w:rsidRPr="00966033">
        <w:rPr>
          <w:rFonts w:asciiTheme="minorHAnsi" w:hAnsiTheme="minorHAnsi" w:cstheme="minorHAnsi"/>
          <w:b/>
        </w:rPr>
        <w:t>8º período</w:t>
      </w:r>
      <w:r w:rsidR="00301E58" w:rsidRPr="00966033">
        <w:rPr>
          <w:rFonts w:asciiTheme="minorHAnsi" w:hAnsiTheme="minorHAnsi" w:cstheme="minorHAnsi"/>
          <w:b/>
        </w:rPr>
        <w:t>)</w:t>
      </w:r>
      <w:r w:rsidRPr="00966033">
        <w:rPr>
          <w:rFonts w:asciiTheme="minorHAnsi" w:hAnsiTheme="minorHAnsi" w:cstheme="minorHAnsi"/>
        </w:rPr>
        <w:t xml:space="preserve"> e/ou </w:t>
      </w:r>
      <w:r w:rsidRPr="00966033">
        <w:rPr>
          <w:rFonts w:asciiTheme="minorHAnsi" w:hAnsiTheme="minorHAnsi" w:cstheme="minorHAnsi"/>
          <w:b/>
        </w:rPr>
        <w:t>não apresentar o Plano de Negócios final</w:t>
      </w:r>
      <w:r w:rsidRPr="00966033">
        <w:rPr>
          <w:rFonts w:asciiTheme="minorHAnsi" w:hAnsiTheme="minorHAnsi" w:cstheme="minorHAnsi"/>
        </w:rPr>
        <w:t xml:space="preserve"> será reprovado.</w:t>
      </w:r>
    </w:p>
    <w:p w:rsidR="00D9762F" w:rsidRPr="00966033" w:rsidRDefault="00D9762F" w:rsidP="00D205B7">
      <w:pPr>
        <w:ind w:left="720"/>
        <w:jc w:val="both"/>
        <w:rPr>
          <w:rFonts w:asciiTheme="minorHAnsi" w:hAnsiTheme="minorHAnsi" w:cstheme="minorHAnsi"/>
          <w:b/>
          <w:bCs/>
        </w:rPr>
      </w:pPr>
    </w:p>
    <w:p w:rsidR="00864610" w:rsidRPr="00966033" w:rsidRDefault="00864610" w:rsidP="00D205B7">
      <w:pPr>
        <w:spacing w:after="120"/>
        <w:ind w:left="720" w:hanging="720"/>
        <w:jc w:val="both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8 </w:t>
      </w:r>
      <w:r w:rsidR="00D9762F" w:rsidRPr="00966033">
        <w:rPr>
          <w:rFonts w:asciiTheme="minorHAnsi" w:hAnsiTheme="minorHAnsi" w:cstheme="minorHAnsi"/>
          <w:b/>
        </w:rPr>
        <w:t>–</w:t>
      </w:r>
      <w:r w:rsidRPr="00966033">
        <w:rPr>
          <w:rFonts w:asciiTheme="minorHAnsi" w:hAnsiTheme="minorHAnsi" w:cstheme="minorHAnsi"/>
          <w:b/>
        </w:rPr>
        <w:t xml:space="preserve"> A EMPRESA</w:t>
      </w:r>
    </w:p>
    <w:p w:rsidR="008D19F9" w:rsidRPr="00966033" w:rsidRDefault="008D19F9" w:rsidP="00D205B7">
      <w:pPr>
        <w:spacing w:after="120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 xml:space="preserve">Após a escolha da empresa, inicia-se o processo de agendamentos de visitas. </w:t>
      </w:r>
    </w:p>
    <w:p w:rsidR="008D19F9" w:rsidRPr="00966033" w:rsidRDefault="008D19F9" w:rsidP="00D205B7">
      <w:pPr>
        <w:spacing w:after="120"/>
        <w:jc w:val="both"/>
        <w:rPr>
          <w:rFonts w:asciiTheme="minorHAnsi" w:hAnsiTheme="minorHAnsi" w:cstheme="minorHAnsi"/>
          <w:bCs/>
        </w:rPr>
      </w:pPr>
      <w:r w:rsidRPr="00966033">
        <w:rPr>
          <w:rFonts w:asciiTheme="minorHAnsi" w:hAnsiTheme="minorHAnsi" w:cstheme="minorHAnsi"/>
          <w:bCs/>
        </w:rPr>
        <w:t>Nesta etapa, devem ser considerados alguns aspectos, critérios seletivos e abordagem, os quais são orientados a seguir.</w:t>
      </w:r>
    </w:p>
    <w:p w:rsidR="00864610" w:rsidRPr="00966033" w:rsidRDefault="00864610" w:rsidP="009351EB">
      <w:pPr>
        <w:numPr>
          <w:ilvl w:val="0"/>
          <w:numId w:val="18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 xml:space="preserve">Todos os grupos receberão uma carta de apresentação redigida pela </w:t>
      </w:r>
      <w:r w:rsidRPr="00966033">
        <w:rPr>
          <w:rFonts w:asciiTheme="minorHAnsi" w:hAnsiTheme="minorHAnsi" w:cstheme="minorHAnsi"/>
          <w:b/>
        </w:rPr>
        <w:t xml:space="preserve">AIEC </w:t>
      </w:r>
      <w:r w:rsidRPr="00966033">
        <w:rPr>
          <w:rFonts w:asciiTheme="minorHAnsi" w:hAnsiTheme="minorHAnsi" w:cstheme="minorHAnsi"/>
        </w:rPr>
        <w:t xml:space="preserve">direcionada à empresa onde o </w:t>
      </w:r>
      <w:r w:rsidR="009A2AF2" w:rsidRPr="00966033">
        <w:rPr>
          <w:rFonts w:asciiTheme="minorHAnsi" w:hAnsiTheme="minorHAnsi" w:cstheme="minorHAnsi"/>
        </w:rPr>
        <w:t>TCC</w:t>
      </w:r>
      <w:r w:rsidRPr="00966033">
        <w:rPr>
          <w:rFonts w:asciiTheme="minorHAnsi" w:hAnsiTheme="minorHAnsi" w:cstheme="minorHAnsi"/>
        </w:rPr>
        <w:t xml:space="preserve"> será realizado, esclarecendo os objetivos e tarefas a serem desempenhadas pelos alunos.</w:t>
      </w:r>
    </w:p>
    <w:p w:rsidR="00864610" w:rsidRPr="00966033" w:rsidRDefault="00864610" w:rsidP="009351EB">
      <w:pPr>
        <w:numPr>
          <w:ilvl w:val="0"/>
          <w:numId w:val="2"/>
        </w:numPr>
        <w:spacing w:after="120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Empresas maiores e mais complexas costumam ser mais formais, possuem mais documentos escri</w:t>
      </w:r>
      <w:r w:rsidR="00621467" w:rsidRPr="00966033">
        <w:rPr>
          <w:rFonts w:asciiTheme="minorHAnsi" w:hAnsiTheme="minorHAnsi" w:cstheme="minorHAnsi"/>
        </w:rPr>
        <w:t xml:space="preserve">tos, políticas e diretrizes. Empresas </w:t>
      </w:r>
      <w:r w:rsidRPr="00966033">
        <w:rPr>
          <w:rFonts w:asciiTheme="minorHAnsi" w:hAnsiTheme="minorHAnsi" w:cstheme="minorHAnsi"/>
        </w:rPr>
        <w:t>menores</w:t>
      </w:r>
      <w:r w:rsidR="00621467" w:rsidRPr="00966033">
        <w:rPr>
          <w:rFonts w:asciiTheme="minorHAnsi" w:hAnsiTheme="minorHAnsi" w:cstheme="minorHAnsi"/>
        </w:rPr>
        <w:t>,</w:t>
      </w:r>
      <w:r w:rsidRPr="00966033">
        <w:rPr>
          <w:rFonts w:asciiTheme="minorHAnsi" w:hAnsiTheme="minorHAnsi" w:cstheme="minorHAnsi"/>
        </w:rPr>
        <w:t xml:space="preserve"> geralmente</w:t>
      </w:r>
      <w:r w:rsidR="00621467" w:rsidRPr="00966033">
        <w:rPr>
          <w:rFonts w:asciiTheme="minorHAnsi" w:hAnsiTheme="minorHAnsi" w:cstheme="minorHAnsi"/>
        </w:rPr>
        <w:t>,</w:t>
      </w:r>
      <w:r w:rsidRPr="00966033">
        <w:rPr>
          <w:rFonts w:asciiTheme="minorHAnsi" w:hAnsiTheme="minorHAnsi" w:cstheme="minorHAnsi"/>
        </w:rPr>
        <w:t xml:space="preserve"> são mais informais, possuem menos registros, documentos e controles. Independentemente disso, o papel do aluno será o de investigar, usar suas entrevistas para obter informações sobre os aspectos mais importantes que envolvem a gestão da empresa e fazem parte dos m</w:t>
      </w:r>
      <w:r w:rsidR="009A2AF2" w:rsidRPr="00966033">
        <w:rPr>
          <w:rFonts w:asciiTheme="minorHAnsi" w:hAnsiTheme="minorHAnsi" w:cstheme="minorHAnsi"/>
        </w:rPr>
        <w:t>ódulos do TCC</w:t>
      </w:r>
      <w:r w:rsidRPr="00966033">
        <w:rPr>
          <w:rFonts w:asciiTheme="minorHAnsi" w:hAnsiTheme="minorHAnsi" w:cstheme="minorHAnsi"/>
        </w:rPr>
        <w:t xml:space="preserve">. </w:t>
      </w:r>
    </w:p>
    <w:p w:rsidR="00864610" w:rsidRPr="00966033" w:rsidRDefault="00864610" w:rsidP="009351EB">
      <w:pPr>
        <w:numPr>
          <w:ilvl w:val="0"/>
          <w:numId w:val="2"/>
        </w:numPr>
        <w:spacing w:after="120"/>
        <w:ind w:left="426" w:hanging="284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O questionário é apenas um roteiro para auxiliar o grupo em cada módulo e tem a finalidade de ajudar neste</w:t>
      </w:r>
      <w:r w:rsidR="00621467" w:rsidRPr="00966033">
        <w:rPr>
          <w:rFonts w:asciiTheme="minorHAnsi" w:hAnsiTheme="minorHAnsi" w:cstheme="minorHAnsi"/>
        </w:rPr>
        <w:t xml:space="preserve"> processo para que, posteriormente, os alunos </w:t>
      </w:r>
      <w:r w:rsidRPr="00966033">
        <w:rPr>
          <w:rFonts w:asciiTheme="minorHAnsi" w:hAnsiTheme="minorHAnsi" w:cstheme="minorHAnsi"/>
        </w:rPr>
        <w:t>possam selecionar as informações coletadas e produzir um relatório com os aspectos mais relevantes e suas observações críticas devidamente embasadas conceitualmente.</w:t>
      </w:r>
    </w:p>
    <w:p w:rsidR="00877F69" w:rsidRDefault="00877F69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9351EB" w:rsidRDefault="009351EB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9351EB" w:rsidRPr="00966033" w:rsidRDefault="009351EB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</w:p>
    <w:p w:rsidR="00B7133C" w:rsidRDefault="00877F69" w:rsidP="00B36969">
      <w:pPr>
        <w:numPr>
          <w:ilvl w:val="1"/>
          <w:numId w:val="19"/>
        </w:numPr>
        <w:tabs>
          <w:tab w:val="left" w:pos="426"/>
          <w:tab w:val="left" w:pos="993"/>
        </w:tabs>
        <w:jc w:val="both"/>
        <w:outlineLvl w:val="0"/>
        <w:rPr>
          <w:rFonts w:asciiTheme="minorHAnsi" w:hAnsiTheme="minorHAnsi" w:cstheme="minorHAnsi"/>
          <w:b/>
          <w:bCs/>
        </w:rPr>
      </w:pPr>
      <w:r w:rsidRPr="00B7397D">
        <w:rPr>
          <w:rFonts w:asciiTheme="minorHAnsi" w:hAnsiTheme="minorHAnsi" w:cstheme="minorHAnsi"/>
          <w:b/>
          <w:bCs/>
        </w:rPr>
        <w:t>CRITÉRIOS SELETIVOS</w:t>
      </w:r>
    </w:p>
    <w:p w:rsidR="00864610" w:rsidRPr="00B7133C" w:rsidRDefault="00864610" w:rsidP="009351EB">
      <w:pPr>
        <w:pStyle w:val="PargrafodaLista"/>
        <w:numPr>
          <w:ilvl w:val="0"/>
          <w:numId w:val="30"/>
        </w:numPr>
        <w:tabs>
          <w:tab w:val="left" w:pos="426"/>
          <w:tab w:val="left" w:pos="993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  <w:b/>
          <w:bCs/>
        </w:rPr>
      </w:pPr>
      <w:r w:rsidRPr="00B7133C">
        <w:rPr>
          <w:rFonts w:asciiTheme="minorHAnsi" w:hAnsiTheme="minorHAnsi" w:cstheme="minorHAnsi"/>
        </w:rPr>
        <w:t>A empresa</w:t>
      </w:r>
      <w:r w:rsidR="008E5250">
        <w:rPr>
          <w:rFonts w:asciiTheme="minorHAnsi" w:hAnsiTheme="minorHAnsi" w:cstheme="minorHAnsi"/>
        </w:rPr>
        <w:t xml:space="preserve"> </w:t>
      </w:r>
      <w:r w:rsidR="008E5250" w:rsidRPr="008E5250">
        <w:rPr>
          <w:rFonts w:asciiTheme="minorHAnsi" w:hAnsiTheme="minorHAnsi" w:cstheme="minorHAnsi"/>
          <w:highlight w:val="yellow"/>
        </w:rPr>
        <w:t>Real</w:t>
      </w:r>
      <w:r w:rsidR="008E5250">
        <w:rPr>
          <w:rFonts w:asciiTheme="minorHAnsi" w:hAnsiTheme="minorHAnsi" w:cstheme="minorHAnsi"/>
        </w:rPr>
        <w:t xml:space="preserve"> </w:t>
      </w:r>
      <w:r w:rsidR="008E5250" w:rsidRPr="00B7133C">
        <w:rPr>
          <w:rFonts w:asciiTheme="minorHAnsi" w:hAnsiTheme="minorHAnsi" w:cstheme="minorHAnsi"/>
        </w:rPr>
        <w:t>escolhida</w:t>
      </w:r>
      <w:r w:rsidRPr="00B7133C">
        <w:rPr>
          <w:rFonts w:asciiTheme="minorHAnsi" w:hAnsiTheme="minorHAnsi" w:cstheme="minorHAnsi"/>
        </w:rPr>
        <w:t xml:space="preserve"> deverá ter um quadro </w:t>
      </w:r>
      <w:r w:rsidR="00705F10" w:rsidRPr="00B7133C">
        <w:rPr>
          <w:rFonts w:asciiTheme="minorHAnsi" w:hAnsiTheme="minorHAnsi" w:cstheme="minorHAnsi"/>
          <w:b/>
          <w:highlight w:val="yellow"/>
        </w:rPr>
        <w:t>mínimo de 20 e máximo de 100</w:t>
      </w:r>
      <w:r w:rsidR="00705F10" w:rsidRPr="00B7133C">
        <w:rPr>
          <w:rFonts w:asciiTheme="minorHAnsi" w:hAnsiTheme="minorHAnsi" w:cstheme="minorHAnsi"/>
          <w:highlight w:val="yellow"/>
        </w:rPr>
        <w:t xml:space="preserve"> </w:t>
      </w:r>
      <w:r w:rsidR="00705F10" w:rsidRPr="00B7133C">
        <w:rPr>
          <w:rFonts w:asciiTheme="minorHAnsi" w:hAnsiTheme="minorHAnsi" w:cstheme="minorHAnsi"/>
          <w:b/>
          <w:highlight w:val="yellow"/>
        </w:rPr>
        <w:t>funcionários</w:t>
      </w:r>
      <w:r w:rsidRPr="00B7133C">
        <w:rPr>
          <w:rFonts w:asciiTheme="minorHAnsi" w:hAnsiTheme="minorHAnsi" w:cstheme="minorHAnsi"/>
        </w:rPr>
        <w:t>,</w:t>
      </w:r>
      <w:r w:rsidR="00705F10" w:rsidRPr="00B7133C">
        <w:rPr>
          <w:rFonts w:asciiTheme="minorHAnsi" w:hAnsiTheme="minorHAnsi" w:cstheme="minorHAnsi"/>
          <w:bCs/>
          <w:highlight w:val="yellow"/>
        </w:rPr>
        <w:t xml:space="preserve"> </w:t>
      </w:r>
      <w:r w:rsidR="00240A24" w:rsidRPr="00B7133C">
        <w:rPr>
          <w:rFonts w:asciiTheme="minorHAnsi" w:hAnsiTheme="minorHAnsi" w:cstheme="minorHAnsi"/>
        </w:rPr>
        <w:t>considerando</w:t>
      </w:r>
      <w:r w:rsidR="008B38DC" w:rsidRPr="00B7133C">
        <w:rPr>
          <w:rFonts w:asciiTheme="minorHAnsi" w:hAnsiTheme="minorHAnsi" w:cstheme="minorHAnsi"/>
        </w:rPr>
        <w:t>, inclusive, o número de funcionários</w:t>
      </w:r>
      <w:r w:rsidR="00877F69" w:rsidRPr="00B7133C">
        <w:rPr>
          <w:rFonts w:asciiTheme="minorHAnsi" w:hAnsiTheme="minorHAnsi" w:cstheme="minorHAnsi"/>
        </w:rPr>
        <w:t xml:space="preserve"> </w:t>
      </w:r>
      <w:r w:rsidR="008B38DC" w:rsidRPr="00B7133C">
        <w:rPr>
          <w:rFonts w:asciiTheme="minorHAnsi" w:hAnsiTheme="minorHAnsi" w:cstheme="minorHAnsi"/>
        </w:rPr>
        <w:t>de suas filiais. N</w:t>
      </w:r>
      <w:r w:rsidRPr="00B7133C">
        <w:rPr>
          <w:rFonts w:asciiTheme="minorHAnsi" w:hAnsiTheme="minorHAnsi" w:cstheme="minorHAnsi"/>
        </w:rPr>
        <w:t xml:space="preserve">ão </w:t>
      </w:r>
      <w:r w:rsidR="008B38DC" w:rsidRPr="00B7133C">
        <w:rPr>
          <w:rFonts w:asciiTheme="minorHAnsi" w:hAnsiTheme="minorHAnsi" w:cstheme="minorHAnsi"/>
        </w:rPr>
        <w:t>é</w:t>
      </w:r>
      <w:r w:rsidRPr="00B7133C">
        <w:rPr>
          <w:rFonts w:asciiTheme="minorHAnsi" w:hAnsiTheme="minorHAnsi" w:cstheme="minorHAnsi"/>
        </w:rPr>
        <w:t xml:space="preserve"> permitido o estudo de um setor específico de uma grande empresa</w:t>
      </w:r>
      <w:r w:rsidR="008B38DC" w:rsidRPr="00B7133C">
        <w:rPr>
          <w:rFonts w:asciiTheme="minorHAnsi" w:hAnsiTheme="minorHAnsi" w:cstheme="minorHAnsi"/>
        </w:rPr>
        <w:t>, pois o</w:t>
      </w:r>
      <w:r w:rsidRPr="00B7133C">
        <w:rPr>
          <w:rFonts w:asciiTheme="minorHAnsi" w:hAnsiTheme="minorHAnsi" w:cstheme="minorHAnsi"/>
        </w:rPr>
        <w:t xml:space="preserve"> objetivo principal do </w:t>
      </w:r>
      <w:r w:rsidR="00756F1D" w:rsidRPr="00B7133C">
        <w:rPr>
          <w:rFonts w:asciiTheme="minorHAnsi" w:hAnsiTheme="minorHAnsi" w:cstheme="minorHAnsi"/>
        </w:rPr>
        <w:t>TCC</w:t>
      </w:r>
      <w:r w:rsidRPr="00B7133C">
        <w:rPr>
          <w:rFonts w:asciiTheme="minorHAnsi" w:hAnsiTheme="minorHAnsi" w:cstheme="minorHAnsi"/>
        </w:rPr>
        <w:t xml:space="preserve"> é permitir que o aluno conheça e</w:t>
      </w:r>
      <w:r w:rsidR="00621467" w:rsidRPr="00B7133C">
        <w:rPr>
          <w:rFonts w:asciiTheme="minorHAnsi" w:hAnsiTheme="minorHAnsi" w:cstheme="minorHAnsi"/>
        </w:rPr>
        <w:t xml:space="preserve"> desenvolva um Plano de Negócio</w:t>
      </w:r>
      <w:r w:rsidR="008709D2" w:rsidRPr="00B7133C">
        <w:rPr>
          <w:rFonts w:asciiTheme="minorHAnsi" w:hAnsiTheme="minorHAnsi" w:cstheme="minorHAnsi"/>
        </w:rPr>
        <w:t>s</w:t>
      </w:r>
      <w:r w:rsidRPr="00B7133C">
        <w:rPr>
          <w:rFonts w:asciiTheme="minorHAnsi" w:hAnsiTheme="minorHAnsi" w:cstheme="minorHAnsi"/>
        </w:rPr>
        <w:t xml:space="preserve"> de uma organização inteira.</w:t>
      </w:r>
    </w:p>
    <w:p w:rsidR="00864610" w:rsidRPr="00B7133C" w:rsidRDefault="00864610" w:rsidP="009351EB">
      <w:pPr>
        <w:pStyle w:val="PargrafodaLista"/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</w:rPr>
      </w:pPr>
      <w:r w:rsidRPr="00B7133C">
        <w:rPr>
          <w:rFonts w:asciiTheme="minorHAnsi" w:hAnsiTheme="minorHAnsi" w:cstheme="minorHAnsi"/>
        </w:rPr>
        <w:t xml:space="preserve">A empresa escolhida para o </w:t>
      </w:r>
      <w:r w:rsidR="00756F1D" w:rsidRPr="00B7133C">
        <w:rPr>
          <w:rFonts w:asciiTheme="minorHAnsi" w:hAnsiTheme="minorHAnsi" w:cstheme="minorHAnsi"/>
        </w:rPr>
        <w:t>TCC</w:t>
      </w:r>
      <w:r w:rsidRPr="00B7133C">
        <w:rPr>
          <w:rFonts w:asciiTheme="minorHAnsi" w:hAnsiTheme="minorHAnsi" w:cstheme="minorHAnsi"/>
        </w:rPr>
        <w:t xml:space="preserve"> deverá ser uma organização comercial </w:t>
      </w:r>
      <w:r w:rsidRPr="00B7133C">
        <w:rPr>
          <w:rFonts w:asciiTheme="minorHAnsi" w:hAnsiTheme="minorHAnsi" w:cstheme="minorHAnsi"/>
          <w:b/>
          <w:bCs/>
        </w:rPr>
        <w:t>com fins lucrativos</w:t>
      </w:r>
      <w:r w:rsidRPr="00B7133C">
        <w:rPr>
          <w:rFonts w:asciiTheme="minorHAnsi" w:hAnsiTheme="minorHAnsi" w:cstheme="minorHAnsi"/>
        </w:rPr>
        <w:t xml:space="preserve">, registrada e formalizada, com </w:t>
      </w:r>
      <w:r w:rsidRPr="00B7133C">
        <w:rPr>
          <w:rFonts w:asciiTheme="minorHAnsi" w:hAnsiTheme="minorHAnsi" w:cstheme="minorHAnsi"/>
          <w:b/>
          <w:bCs/>
        </w:rPr>
        <w:t xml:space="preserve">2 </w:t>
      </w:r>
      <w:r w:rsidRPr="00B7133C">
        <w:rPr>
          <w:rFonts w:asciiTheme="minorHAnsi" w:hAnsiTheme="minorHAnsi" w:cstheme="minorHAnsi"/>
          <w:b/>
        </w:rPr>
        <w:t>anos</w:t>
      </w:r>
      <w:r w:rsidRPr="00B7133C">
        <w:rPr>
          <w:rFonts w:asciiTheme="minorHAnsi" w:hAnsiTheme="minorHAnsi" w:cstheme="minorHAnsi"/>
        </w:rPr>
        <w:t xml:space="preserve"> de funcionamento (no mínimo).</w:t>
      </w:r>
    </w:p>
    <w:p w:rsidR="009351EB" w:rsidRPr="009351EB" w:rsidRDefault="00864610" w:rsidP="009351EB">
      <w:pPr>
        <w:numPr>
          <w:ilvl w:val="0"/>
          <w:numId w:val="30"/>
        </w:numPr>
        <w:tabs>
          <w:tab w:val="left" w:pos="426"/>
        </w:tabs>
        <w:spacing w:before="120" w:after="120"/>
        <w:ind w:left="425" w:hanging="425"/>
        <w:jc w:val="both"/>
        <w:outlineLvl w:val="0"/>
        <w:rPr>
          <w:rFonts w:asciiTheme="minorHAnsi" w:hAnsiTheme="minorHAnsi" w:cstheme="minorHAnsi"/>
          <w:b/>
        </w:rPr>
      </w:pPr>
      <w:r w:rsidRPr="009351EB">
        <w:rPr>
          <w:rFonts w:asciiTheme="minorHAnsi" w:hAnsiTheme="minorHAnsi" w:cstheme="minorHAnsi"/>
        </w:rPr>
        <w:t xml:space="preserve">Face ao exposto anteriormente, as seguintes organizações </w:t>
      </w:r>
      <w:r w:rsidRPr="009351EB">
        <w:rPr>
          <w:rFonts w:asciiTheme="minorHAnsi" w:hAnsiTheme="minorHAnsi" w:cstheme="minorHAnsi"/>
          <w:b/>
          <w:bCs/>
        </w:rPr>
        <w:t>não são autorizadas</w:t>
      </w:r>
      <w:r w:rsidRPr="009351EB">
        <w:rPr>
          <w:rFonts w:asciiTheme="minorHAnsi" w:hAnsiTheme="minorHAnsi" w:cstheme="minorHAnsi"/>
        </w:rPr>
        <w:t xml:space="preserve"> para a realização do </w:t>
      </w:r>
      <w:r w:rsidR="00756F1D" w:rsidRPr="009351EB">
        <w:rPr>
          <w:rFonts w:asciiTheme="minorHAnsi" w:hAnsiTheme="minorHAnsi" w:cstheme="minorHAnsi"/>
        </w:rPr>
        <w:t>TCC</w:t>
      </w:r>
      <w:r w:rsidR="00621467" w:rsidRPr="009351EB">
        <w:rPr>
          <w:rFonts w:asciiTheme="minorHAnsi" w:hAnsiTheme="minorHAnsi" w:cstheme="minorHAnsi"/>
        </w:rPr>
        <w:t>: franquias,</w:t>
      </w:r>
      <w:r w:rsidRPr="009351EB">
        <w:rPr>
          <w:rFonts w:asciiTheme="minorHAnsi" w:hAnsiTheme="minorHAnsi" w:cstheme="minorHAnsi"/>
        </w:rPr>
        <w:t xml:space="preserve"> ONG, APAE, Coop</w:t>
      </w:r>
      <w:r w:rsidR="00621467" w:rsidRPr="009351EB">
        <w:rPr>
          <w:rFonts w:asciiTheme="minorHAnsi" w:hAnsiTheme="minorHAnsi" w:cstheme="minorHAnsi"/>
        </w:rPr>
        <w:t>erativas, Associações de classe,</w:t>
      </w:r>
      <w:r w:rsidRPr="009351EB">
        <w:rPr>
          <w:rFonts w:asciiTheme="minorHAnsi" w:hAnsiTheme="minorHAnsi" w:cstheme="minorHAnsi"/>
        </w:rPr>
        <w:t xml:space="preserve"> empresa</w:t>
      </w:r>
      <w:r w:rsidR="00621467" w:rsidRPr="009351EB">
        <w:rPr>
          <w:rFonts w:asciiTheme="minorHAnsi" w:hAnsiTheme="minorHAnsi" w:cstheme="minorHAnsi"/>
        </w:rPr>
        <w:t>s de serviços da área jurídica –</w:t>
      </w:r>
      <w:r w:rsidRPr="009351EB">
        <w:rPr>
          <w:rFonts w:asciiTheme="minorHAnsi" w:hAnsiTheme="minorHAnsi" w:cstheme="minorHAnsi"/>
        </w:rPr>
        <w:t xml:space="preserve"> </w:t>
      </w:r>
      <w:proofErr w:type="spellStart"/>
      <w:r w:rsidRPr="009351EB">
        <w:rPr>
          <w:rFonts w:asciiTheme="minorHAnsi" w:hAnsiTheme="minorHAnsi" w:cstheme="minorHAnsi"/>
        </w:rPr>
        <w:t>ex</w:t>
      </w:r>
      <w:proofErr w:type="spellEnd"/>
      <w:r w:rsidRPr="009351EB">
        <w:rPr>
          <w:rFonts w:asciiTheme="minorHAnsi" w:hAnsiTheme="minorHAnsi" w:cstheme="minorHAnsi"/>
        </w:rPr>
        <w:t>: escritórios de advocacia e consultori</w:t>
      </w:r>
      <w:r w:rsidR="00621467" w:rsidRPr="009351EB">
        <w:rPr>
          <w:rFonts w:asciiTheme="minorHAnsi" w:hAnsiTheme="minorHAnsi" w:cstheme="minorHAnsi"/>
        </w:rPr>
        <w:t>a/auditoria,</w:t>
      </w:r>
      <w:r w:rsidRPr="009351EB">
        <w:rPr>
          <w:rFonts w:asciiTheme="minorHAnsi" w:hAnsiTheme="minorHAnsi" w:cstheme="minorHAnsi"/>
        </w:rPr>
        <w:t xml:space="preserve"> empresas que</w:t>
      </w:r>
      <w:r w:rsidR="00621467" w:rsidRPr="009351EB">
        <w:rPr>
          <w:rFonts w:asciiTheme="minorHAnsi" w:hAnsiTheme="minorHAnsi" w:cstheme="minorHAnsi"/>
        </w:rPr>
        <w:t xml:space="preserve"> atuam informalmente no mercado, </w:t>
      </w:r>
      <w:r w:rsidRPr="009351EB">
        <w:rPr>
          <w:rFonts w:asciiTheme="minorHAnsi" w:hAnsiTheme="minorHAnsi" w:cstheme="minorHAnsi"/>
        </w:rPr>
        <w:t>sem registros formalizados.</w:t>
      </w:r>
    </w:p>
    <w:p w:rsidR="00A0755A" w:rsidRPr="009351EB" w:rsidRDefault="00864610" w:rsidP="00D641BF">
      <w:pPr>
        <w:numPr>
          <w:ilvl w:val="0"/>
          <w:numId w:val="30"/>
        </w:numPr>
        <w:tabs>
          <w:tab w:val="left" w:pos="426"/>
        </w:tabs>
        <w:spacing w:before="240" w:after="240"/>
        <w:ind w:left="426" w:hanging="426"/>
        <w:jc w:val="both"/>
        <w:outlineLvl w:val="0"/>
        <w:rPr>
          <w:rFonts w:asciiTheme="minorHAnsi" w:hAnsiTheme="minorHAnsi" w:cstheme="minorHAnsi"/>
          <w:b/>
        </w:rPr>
      </w:pPr>
      <w:r w:rsidRPr="009351EB">
        <w:rPr>
          <w:rFonts w:asciiTheme="minorHAnsi" w:hAnsiTheme="minorHAnsi" w:cstheme="minorHAnsi"/>
          <w:b/>
        </w:rPr>
        <w:t>Obs.: serão permitidas cooperativas de agronegócio.</w:t>
      </w:r>
    </w:p>
    <w:p w:rsidR="00A0755A" w:rsidRPr="00B7133C" w:rsidRDefault="00864610" w:rsidP="009351EB">
      <w:pPr>
        <w:pStyle w:val="PargrafodaLista"/>
        <w:numPr>
          <w:ilvl w:val="1"/>
          <w:numId w:val="31"/>
        </w:numPr>
        <w:spacing w:before="240" w:after="240"/>
        <w:ind w:left="709" w:hanging="283"/>
        <w:jc w:val="both"/>
        <w:outlineLvl w:val="0"/>
        <w:rPr>
          <w:rFonts w:asciiTheme="minorHAnsi" w:hAnsiTheme="minorHAnsi" w:cstheme="minorHAnsi"/>
        </w:rPr>
      </w:pPr>
      <w:r w:rsidRPr="00B7133C">
        <w:rPr>
          <w:rFonts w:asciiTheme="minorHAnsi" w:hAnsiTheme="minorHAnsi" w:cstheme="minorHAnsi"/>
          <w:b/>
          <w:bCs/>
          <w:iCs/>
        </w:rPr>
        <w:t xml:space="preserve">Sugestões de locais para seleção das empresas para realização do </w:t>
      </w:r>
      <w:r w:rsidR="0025075E" w:rsidRPr="00B7133C">
        <w:rPr>
          <w:rFonts w:asciiTheme="minorHAnsi" w:hAnsiTheme="minorHAnsi" w:cstheme="minorHAnsi"/>
          <w:b/>
          <w:bCs/>
          <w:iCs/>
        </w:rPr>
        <w:t>TCC</w:t>
      </w:r>
      <w:r w:rsidRPr="00B7133C">
        <w:rPr>
          <w:rFonts w:asciiTheme="minorHAnsi" w:hAnsiTheme="minorHAnsi" w:cstheme="minorHAnsi"/>
          <w:b/>
          <w:bCs/>
          <w:iCs/>
        </w:rPr>
        <w:t>:</w:t>
      </w:r>
      <w:r w:rsidRPr="00B7133C">
        <w:rPr>
          <w:rFonts w:asciiTheme="minorHAnsi" w:hAnsiTheme="minorHAnsi" w:cstheme="minorHAnsi"/>
          <w:bCs/>
          <w:iCs/>
        </w:rPr>
        <w:t xml:space="preserve"> </w:t>
      </w:r>
      <w:r w:rsidRPr="00B7133C">
        <w:rPr>
          <w:rFonts w:asciiTheme="minorHAnsi" w:hAnsiTheme="minorHAnsi" w:cstheme="minorHAnsi"/>
        </w:rPr>
        <w:t xml:space="preserve">Sebrae, FIEMG, </w:t>
      </w:r>
      <w:r w:rsidR="00A71964" w:rsidRPr="00B7133C">
        <w:rPr>
          <w:rFonts w:asciiTheme="minorHAnsi" w:hAnsiTheme="minorHAnsi" w:cstheme="minorHAnsi"/>
        </w:rPr>
        <w:t>a</w:t>
      </w:r>
      <w:r w:rsidRPr="00B7133C">
        <w:rPr>
          <w:rFonts w:asciiTheme="minorHAnsi" w:hAnsiTheme="minorHAnsi" w:cstheme="minorHAnsi"/>
        </w:rPr>
        <w:t>ssociações comerciais, clientes d</w:t>
      </w:r>
      <w:r w:rsidR="00A71964" w:rsidRPr="00B7133C">
        <w:rPr>
          <w:rFonts w:asciiTheme="minorHAnsi" w:hAnsiTheme="minorHAnsi" w:cstheme="minorHAnsi"/>
        </w:rPr>
        <w:t>e</w:t>
      </w:r>
      <w:r w:rsidRPr="00B7133C">
        <w:rPr>
          <w:rFonts w:asciiTheme="minorHAnsi" w:hAnsiTheme="minorHAnsi" w:cstheme="minorHAnsi"/>
        </w:rPr>
        <w:t xml:space="preserve"> banco e empresas de alunos (empresários), desde que se enquadrem nos pré-requisitos apresentados. </w:t>
      </w:r>
    </w:p>
    <w:p w:rsidR="00CD7897" w:rsidRPr="009351EB" w:rsidRDefault="00CD7897" w:rsidP="00B822E4">
      <w:pPr>
        <w:pStyle w:val="PargrafodaLista"/>
        <w:numPr>
          <w:ilvl w:val="0"/>
          <w:numId w:val="30"/>
        </w:numPr>
        <w:spacing w:before="120" w:after="120"/>
        <w:ind w:left="420" w:hanging="420"/>
        <w:jc w:val="both"/>
        <w:outlineLvl w:val="0"/>
        <w:rPr>
          <w:rFonts w:asciiTheme="minorHAnsi" w:hAnsiTheme="minorHAnsi" w:cstheme="minorHAnsi"/>
          <w:highlight w:val="yellow"/>
        </w:rPr>
      </w:pPr>
      <w:r w:rsidRPr="009351EB">
        <w:rPr>
          <w:rFonts w:asciiTheme="minorHAnsi" w:hAnsiTheme="minorHAnsi" w:cstheme="minorHAnsi"/>
          <w:b/>
          <w:bCs/>
          <w:iCs/>
          <w:highlight w:val="yellow"/>
        </w:rPr>
        <w:t>Para desenvolver a Unidade IV –</w:t>
      </w:r>
      <w:r w:rsidRPr="009351EB">
        <w:rPr>
          <w:rFonts w:asciiTheme="minorHAnsi" w:hAnsiTheme="minorHAnsi" w:cstheme="minorHAnsi"/>
          <w:b/>
          <w:highlight w:val="yellow"/>
        </w:rPr>
        <w:t xml:space="preserve"> Finanças (TCC II)</w:t>
      </w:r>
      <w:r w:rsidRPr="009351EB">
        <w:rPr>
          <w:rFonts w:asciiTheme="minorHAnsi" w:hAnsiTheme="minorHAnsi" w:cstheme="minorHAnsi"/>
          <w:highlight w:val="yellow"/>
        </w:rPr>
        <w:t xml:space="preserve">: </w:t>
      </w:r>
      <w:r w:rsidR="008E5250" w:rsidRPr="009351EB">
        <w:rPr>
          <w:rFonts w:asciiTheme="minorHAnsi" w:hAnsiTheme="minorHAnsi" w:cstheme="minorHAnsi"/>
          <w:highlight w:val="yellow"/>
        </w:rPr>
        <w:t xml:space="preserve"> será disponibilizado os nomes das empresas da Bovespa para que o grupo escolha, não podendo dois grupos trabalhar com a mesma empresa</w:t>
      </w:r>
      <w:r w:rsidRPr="009351EB">
        <w:rPr>
          <w:rFonts w:asciiTheme="minorHAnsi" w:hAnsiTheme="minorHAnsi" w:cstheme="minorHAnsi"/>
          <w:highlight w:val="yellow"/>
        </w:rPr>
        <w:t>. Após selecionar a empresa</w:t>
      </w:r>
      <w:r w:rsidR="00B7133C" w:rsidRPr="009351EB">
        <w:rPr>
          <w:rFonts w:asciiTheme="minorHAnsi" w:hAnsiTheme="minorHAnsi" w:cstheme="minorHAnsi"/>
          <w:highlight w:val="yellow"/>
        </w:rPr>
        <w:t xml:space="preserve"> deverá enviar para a aprovação </w:t>
      </w:r>
      <w:r w:rsidR="008E5250" w:rsidRPr="009351EB">
        <w:rPr>
          <w:rFonts w:asciiTheme="minorHAnsi" w:hAnsiTheme="minorHAnsi" w:cstheme="minorHAnsi"/>
          <w:highlight w:val="yellow"/>
        </w:rPr>
        <w:t>do professor responsável pela unidade IV, acessar ícone “TCC” parte superior de seu ambiente de aluno.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0"/>
        <w:gridCol w:w="5509"/>
      </w:tblGrid>
      <w:tr w:rsidR="00CD7897" w:rsidRPr="00CD7897" w:rsidTr="00CD7897">
        <w:trPr>
          <w:jc w:val="center"/>
        </w:trPr>
        <w:tc>
          <w:tcPr>
            <w:tcW w:w="4680" w:type="dxa"/>
          </w:tcPr>
          <w:p w:rsidR="00CD7897" w:rsidRPr="00B7133C" w:rsidRDefault="00CD7897" w:rsidP="00FE55E2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B7133C">
              <w:rPr>
                <w:rFonts w:asciiTheme="minorHAnsi" w:hAnsiTheme="minorHAnsi" w:cstheme="minorHAnsi"/>
                <w:b/>
                <w:highlight w:val="yellow"/>
              </w:rPr>
              <w:t>Unidade IV – Finanças</w:t>
            </w:r>
          </w:p>
        </w:tc>
        <w:tc>
          <w:tcPr>
            <w:tcW w:w="5509" w:type="dxa"/>
            <w:vAlign w:val="center"/>
          </w:tcPr>
          <w:p w:rsidR="00CD7897" w:rsidRPr="00B7133C" w:rsidRDefault="00B7133C" w:rsidP="00FE55E2">
            <w:pPr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B7133C">
              <w:rPr>
                <w:rFonts w:asciiTheme="minorHAnsi" w:hAnsiTheme="minorHAnsi" w:cstheme="minorHAnsi"/>
                <w:b/>
                <w:highlight w:val="yellow"/>
              </w:rPr>
              <w:t>Professor</w:t>
            </w:r>
          </w:p>
        </w:tc>
      </w:tr>
      <w:tr w:rsidR="00CD7897" w:rsidRPr="00966033" w:rsidTr="00CD7897">
        <w:trPr>
          <w:jc w:val="center"/>
        </w:trPr>
        <w:tc>
          <w:tcPr>
            <w:tcW w:w="4680" w:type="dxa"/>
          </w:tcPr>
          <w:p w:rsidR="00CD7897" w:rsidRPr="00CD7897" w:rsidRDefault="00CD7897" w:rsidP="00FE55E2">
            <w:pPr>
              <w:jc w:val="both"/>
              <w:rPr>
                <w:rFonts w:asciiTheme="minorHAnsi" w:hAnsiTheme="minorHAnsi" w:cstheme="minorHAnsi"/>
                <w:bCs/>
                <w:i/>
                <w:iCs/>
                <w:highlight w:val="yellow"/>
              </w:rPr>
            </w:pPr>
            <w:r w:rsidRPr="00CD7897">
              <w:rPr>
                <w:rFonts w:asciiTheme="minorHAnsi" w:hAnsiTheme="minorHAnsi" w:cstheme="minorHAnsi"/>
                <w:highlight w:val="yellow"/>
              </w:rPr>
              <w:t>Módulo 1 – Análise financeira</w:t>
            </w:r>
          </w:p>
        </w:tc>
        <w:tc>
          <w:tcPr>
            <w:tcW w:w="5509" w:type="dxa"/>
            <w:vAlign w:val="center"/>
          </w:tcPr>
          <w:p w:rsidR="00CD7897" w:rsidRPr="00966033" w:rsidRDefault="00CD7897" w:rsidP="00FE55E2">
            <w:pPr>
              <w:jc w:val="both"/>
              <w:rPr>
                <w:rFonts w:asciiTheme="minorHAnsi" w:hAnsiTheme="minorHAnsi" w:cstheme="minorHAnsi"/>
              </w:rPr>
            </w:pPr>
            <w:r w:rsidRPr="00CD7897">
              <w:rPr>
                <w:rFonts w:asciiTheme="minorHAnsi" w:hAnsiTheme="minorHAnsi" w:cstheme="minorHAnsi"/>
                <w:highlight w:val="yellow"/>
              </w:rPr>
              <w:t>Sérgio Oliveira</w:t>
            </w:r>
          </w:p>
        </w:tc>
      </w:tr>
    </w:tbl>
    <w:p w:rsidR="00800069" w:rsidRDefault="00800069" w:rsidP="00D205B7">
      <w:pPr>
        <w:ind w:left="720"/>
        <w:jc w:val="both"/>
        <w:outlineLvl w:val="0"/>
        <w:rPr>
          <w:rFonts w:asciiTheme="minorHAnsi" w:hAnsiTheme="minorHAnsi" w:cstheme="minorHAnsi"/>
          <w:b/>
          <w:bCs/>
        </w:rPr>
      </w:pPr>
    </w:p>
    <w:p w:rsidR="00864610" w:rsidRPr="00555134" w:rsidRDefault="00864610" w:rsidP="00555134">
      <w:pPr>
        <w:pStyle w:val="PargrafodaLista"/>
        <w:numPr>
          <w:ilvl w:val="1"/>
          <w:numId w:val="19"/>
        </w:numPr>
        <w:jc w:val="both"/>
        <w:outlineLvl w:val="0"/>
        <w:rPr>
          <w:rFonts w:asciiTheme="minorHAnsi" w:hAnsiTheme="minorHAnsi" w:cstheme="minorHAnsi"/>
          <w:b/>
          <w:bCs/>
        </w:rPr>
      </w:pPr>
      <w:r w:rsidRPr="00555134">
        <w:rPr>
          <w:rFonts w:asciiTheme="minorHAnsi" w:hAnsiTheme="minorHAnsi" w:cstheme="minorHAnsi"/>
          <w:b/>
          <w:bCs/>
        </w:rPr>
        <w:t>A ABORDAGEM DA EMPRESA</w:t>
      </w:r>
    </w:p>
    <w:p w:rsidR="00864610" w:rsidRPr="00966033" w:rsidRDefault="00621467" w:rsidP="00D205B7">
      <w:pPr>
        <w:spacing w:after="120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</w:rPr>
        <w:t>Considerando-se que o</w:t>
      </w:r>
      <w:r w:rsidR="00864610" w:rsidRPr="00966033">
        <w:rPr>
          <w:rFonts w:asciiTheme="minorHAnsi" w:hAnsiTheme="minorHAnsi" w:cstheme="minorHAnsi"/>
        </w:rPr>
        <w:t>s alunos</w:t>
      </w:r>
      <w:r w:rsidRPr="00966033">
        <w:rPr>
          <w:rFonts w:asciiTheme="minorHAnsi" w:hAnsiTheme="minorHAnsi" w:cstheme="minorHAnsi"/>
        </w:rPr>
        <w:t xml:space="preserve"> já conhecem o objetivo de um Plano de N</w:t>
      </w:r>
      <w:r w:rsidR="00864610" w:rsidRPr="00966033">
        <w:rPr>
          <w:rFonts w:asciiTheme="minorHAnsi" w:hAnsiTheme="minorHAnsi" w:cstheme="minorHAnsi"/>
        </w:rPr>
        <w:t xml:space="preserve">egócios e o que está envolvido em </w:t>
      </w:r>
      <w:r w:rsidRPr="00966033">
        <w:rPr>
          <w:rFonts w:asciiTheme="minorHAnsi" w:hAnsiTheme="minorHAnsi" w:cstheme="minorHAnsi"/>
        </w:rPr>
        <w:t xml:space="preserve">sua elaboração, presume-se que </w:t>
      </w:r>
      <w:r w:rsidR="00864610" w:rsidRPr="00966033">
        <w:rPr>
          <w:rFonts w:asciiTheme="minorHAnsi" w:hAnsiTheme="minorHAnsi" w:cstheme="minorHAnsi"/>
        </w:rPr>
        <w:t>o discurso e a capacidade de convencer o empresário faz</w:t>
      </w:r>
      <w:r w:rsidR="00170373" w:rsidRPr="00966033">
        <w:rPr>
          <w:rFonts w:asciiTheme="minorHAnsi" w:hAnsiTheme="minorHAnsi" w:cstheme="minorHAnsi"/>
        </w:rPr>
        <w:t>em</w:t>
      </w:r>
      <w:r w:rsidR="00864610" w:rsidRPr="00966033">
        <w:rPr>
          <w:rFonts w:asciiTheme="minorHAnsi" w:hAnsiTheme="minorHAnsi" w:cstheme="minorHAnsi"/>
        </w:rPr>
        <w:t xml:space="preserve"> parte do processo de negociação e postura do aluno.</w:t>
      </w:r>
      <w:r w:rsidRPr="00966033">
        <w:rPr>
          <w:rFonts w:asciiTheme="minorHAnsi" w:hAnsiTheme="minorHAnsi" w:cstheme="minorHAnsi"/>
        </w:rPr>
        <w:t xml:space="preserve"> Entretanto, observem-se os aspectos:</w:t>
      </w:r>
    </w:p>
    <w:p w:rsidR="00A71964" w:rsidRPr="00966033" w:rsidRDefault="00621467" w:rsidP="00FD4262">
      <w:pPr>
        <w:numPr>
          <w:ilvl w:val="0"/>
          <w:numId w:val="33"/>
        </w:numPr>
        <w:spacing w:after="120"/>
        <w:ind w:left="426" w:hanging="426"/>
        <w:jc w:val="both"/>
        <w:outlineLvl w:val="0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b/>
        </w:rPr>
        <w:t>Nesta negociação</w:t>
      </w:r>
      <w:r w:rsidR="00A71964" w:rsidRPr="00966033">
        <w:rPr>
          <w:rFonts w:asciiTheme="minorHAnsi" w:hAnsiTheme="minorHAnsi" w:cstheme="minorHAnsi"/>
          <w:b/>
        </w:rPr>
        <w:t xml:space="preserve"> é fundamental esclarecer e firmar o compromisso da disponibilização das informações para </w:t>
      </w:r>
      <w:r w:rsidRPr="00966033">
        <w:rPr>
          <w:rFonts w:asciiTheme="minorHAnsi" w:hAnsiTheme="minorHAnsi" w:cstheme="minorHAnsi"/>
          <w:b/>
        </w:rPr>
        <w:t xml:space="preserve">serem elaborados </w:t>
      </w:r>
      <w:r w:rsidR="00A71964" w:rsidRPr="00966033">
        <w:rPr>
          <w:rFonts w:asciiTheme="minorHAnsi" w:hAnsiTheme="minorHAnsi" w:cstheme="minorHAnsi"/>
          <w:b/>
        </w:rPr>
        <w:t>os</w:t>
      </w:r>
      <w:r w:rsidRPr="00966033">
        <w:rPr>
          <w:rFonts w:asciiTheme="minorHAnsi" w:hAnsiTheme="minorHAnsi" w:cstheme="minorHAnsi"/>
          <w:b/>
        </w:rPr>
        <w:t xml:space="preserve"> relatórios parciais e o Plano de N</w:t>
      </w:r>
      <w:r w:rsidR="00A71964" w:rsidRPr="00966033">
        <w:rPr>
          <w:rFonts w:asciiTheme="minorHAnsi" w:hAnsiTheme="minorHAnsi" w:cstheme="minorHAnsi"/>
          <w:b/>
        </w:rPr>
        <w:t>e</w:t>
      </w:r>
      <w:r w:rsidRPr="00966033">
        <w:rPr>
          <w:rFonts w:asciiTheme="minorHAnsi" w:hAnsiTheme="minorHAnsi" w:cstheme="minorHAnsi"/>
          <w:b/>
        </w:rPr>
        <w:t>gócio</w:t>
      </w:r>
      <w:r w:rsidR="008709D2" w:rsidRPr="00966033">
        <w:rPr>
          <w:rFonts w:asciiTheme="minorHAnsi" w:hAnsiTheme="minorHAnsi" w:cstheme="minorHAnsi"/>
          <w:b/>
        </w:rPr>
        <w:t>s</w:t>
      </w:r>
      <w:r w:rsidR="00A71964" w:rsidRPr="00966033">
        <w:rPr>
          <w:rFonts w:asciiTheme="minorHAnsi" w:hAnsiTheme="minorHAnsi" w:cstheme="minorHAnsi"/>
          <w:b/>
        </w:rPr>
        <w:t xml:space="preserve"> da disciplina (contextualização da empresa, marketing, finanças, produção).</w:t>
      </w:r>
    </w:p>
    <w:p w:rsidR="00A71964" w:rsidRPr="00966033" w:rsidRDefault="00864610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szCs w:val="24"/>
        </w:rPr>
        <w:t xml:space="preserve">Com relação aos eventuais questionamentos de sigilo das informações a serem obtidas, a </w:t>
      </w:r>
      <w:r w:rsidRPr="00966033">
        <w:rPr>
          <w:rFonts w:asciiTheme="minorHAnsi" w:hAnsiTheme="minorHAnsi" w:cstheme="minorHAnsi"/>
          <w:b/>
          <w:szCs w:val="24"/>
        </w:rPr>
        <w:t>AIEC</w:t>
      </w:r>
      <w:r w:rsidRPr="00966033">
        <w:rPr>
          <w:rFonts w:asciiTheme="minorHAnsi" w:hAnsiTheme="minorHAnsi" w:cstheme="minorHAnsi"/>
          <w:szCs w:val="24"/>
        </w:rPr>
        <w:t xml:space="preserve"> acredita que a carta de apresentação e o acordo de confidencialidade os amenizar</w:t>
      </w:r>
      <w:r w:rsidR="000F0FF7" w:rsidRPr="00966033">
        <w:rPr>
          <w:rFonts w:asciiTheme="minorHAnsi" w:hAnsiTheme="minorHAnsi" w:cstheme="minorHAnsi"/>
          <w:szCs w:val="24"/>
        </w:rPr>
        <w:t>ão</w:t>
      </w:r>
      <w:r w:rsidRPr="00966033">
        <w:rPr>
          <w:rFonts w:asciiTheme="minorHAnsi" w:hAnsiTheme="minorHAnsi" w:cstheme="minorHAnsi"/>
          <w:szCs w:val="24"/>
        </w:rPr>
        <w:t xml:space="preserve">. </w:t>
      </w:r>
    </w:p>
    <w:p w:rsidR="00A71964" w:rsidRPr="00966033" w:rsidRDefault="00A71964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b/>
        </w:rPr>
      </w:pPr>
      <w:r w:rsidRPr="00966033">
        <w:rPr>
          <w:rFonts w:asciiTheme="minorHAnsi" w:hAnsiTheme="minorHAnsi" w:cstheme="minorHAnsi"/>
          <w:b/>
        </w:rPr>
        <w:t xml:space="preserve">O aluno deve observar que não serão aceitas solicitações de alterações nos termos dos documentos. Assim, se a empresa pedir mudanças nos modelos apresentados, o grupo deverá buscar outra instituição para realizar o TCC.  </w:t>
      </w:r>
    </w:p>
    <w:p w:rsidR="00DF2DA5" w:rsidRPr="002454B1" w:rsidRDefault="00864610" w:rsidP="00FD4262">
      <w:pPr>
        <w:pStyle w:val="Corpodetexto"/>
        <w:numPr>
          <w:ilvl w:val="0"/>
          <w:numId w:val="33"/>
        </w:numPr>
        <w:spacing w:before="0" w:after="120" w:line="240" w:lineRule="auto"/>
        <w:ind w:left="426" w:hanging="426"/>
        <w:rPr>
          <w:rFonts w:asciiTheme="minorHAnsi" w:hAnsiTheme="minorHAnsi" w:cstheme="minorHAnsi"/>
          <w:b/>
          <w:szCs w:val="24"/>
        </w:rPr>
      </w:pPr>
      <w:r w:rsidRPr="002454B1">
        <w:rPr>
          <w:rFonts w:asciiTheme="minorHAnsi" w:hAnsiTheme="minorHAnsi" w:cstheme="minorHAnsi"/>
          <w:szCs w:val="24"/>
        </w:rPr>
        <w:t>Será importantíssimo também o trabalho de sensibil</w:t>
      </w:r>
      <w:r w:rsidR="008709D2" w:rsidRPr="002454B1">
        <w:rPr>
          <w:rFonts w:asciiTheme="minorHAnsi" w:hAnsiTheme="minorHAnsi" w:cstheme="minorHAnsi"/>
          <w:szCs w:val="24"/>
        </w:rPr>
        <w:t>ização quanto à importância do Plano de N</w:t>
      </w:r>
      <w:r w:rsidRPr="002454B1">
        <w:rPr>
          <w:rFonts w:asciiTheme="minorHAnsi" w:hAnsiTheme="minorHAnsi" w:cstheme="minorHAnsi"/>
          <w:szCs w:val="24"/>
        </w:rPr>
        <w:t>egócios para a empresa, ou sej</w:t>
      </w:r>
      <w:r w:rsidR="00460ABC" w:rsidRPr="002454B1">
        <w:rPr>
          <w:rFonts w:asciiTheme="minorHAnsi" w:hAnsiTheme="minorHAnsi" w:cstheme="minorHAnsi"/>
          <w:szCs w:val="24"/>
        </w:rPr>
        <w:t>a, se o empresário comprar a ide</w:t>
      </w:r>
      <w:r w:rsidRPr="002454B1">
        <w:rPr>
          <w:rFonts w:asciiTheme="minorHAnsi" w:hAnsiTheme="minorHAnsi" w:cstheme="minorHAnsi"/>
          <w:szCs w:val="24"/>
        </w:rPr>
        <w:t xml:space="preserve">ia, essa resistência será bem menor. </w:t>
      </w:r>
    </w:p>
    <w:p w:rsidR="00DE20E2" w:rsidRPr="00FD4262" w:rsidRDefault="00DE20E2" w:rsidP="00FD4262">
      <w:pPr>
        <w:pStyle w:val="Corpodetexto"/>
        <w:numPr>
          <w:ilvl w:val="0"/>
          <w:numId w:val="33"/>
        </w:numPr>
        <w:spacing w:before="0" w:after="120" w:line="240" w:lineRule="auto"/>
        <w:rPr>
          <w:rFonts w:asciiTheme="minorHAnsi" w:hAnsiTheme="minorHAnsi" w:cstheme="minorHAnsi"/>
          <w:szCs w:val="24"/>
        </w:rPr>
      </w:pPr>
      <w:r w:rsidRPr="00FD4262">
        <w:rPr>
          <w:rFonts w:asciiTheme="minorHAnsi" w:hAnsiTheme="minorHAnsi" w:cstheme="minorHAnsi"/>
          <w:szCs w:val="24"/>
        </w:rPr>
        <w:t>Documentos a serem entregues</w:t>
      </w:r>
      <w:r w:rsidR="00C65F02" w:rsidRPr="00FD4262">
        <w:rPr>
          <w:rFonts w:asciiTheme="minorHAnsi" w:hAnsiTheme="minorHAnsi" w:cstheme="minorHAnsi"/>
          <w:szCs w:val="24"/>
        </w:rPr>
        <w:t xml:space="preserve"> à empresa</w:t>
      </w:r>
      <w:r w:rsidRPr="00FD4262">
        <w:rPr>
          <w:rFonts w:asciiTheme="minorHAnsi" w:hAnsiTheme="minorHAnsi" w:cstheme="minorHAnsi"/>
          <w:szCs w:val="24"/>
        </w:rPr>
        <w:t>:</w:t>
      </w:r>
    </w:p>
    <w:p w:rsidR="00DE20E2" w:rsidRPr="00966033" w:rsidRDefault="00DE20E2" w:rsidP="00FD4262">
      <w:pPr>
        <w:pStyle w:val="Corpodetexto"/>
        <w:numPr>
          <w:ilvl w:val="0"/>
          <w:numId w:val="34"/>
        </w:numPr>
        <w:spacing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szCs w:val="24"/>
        </w:rPr>
        <w:t>Carta de apresentação</w:t>
      </w:r>
      <w:r w:rsidRPr="00966033">
        <w:rPr>
          <w:rFonts w:asciiTheme="minorHAnsi" w:hAnsiTheme="minorHAnsi" w:cstheme="minorHAnsi"/>
          <w:szCs w:val="24"/>
        </w:rPr>
        <w:t>: o seu objetivo é apresentar os alunos à empresa escolhida para o TCC, prestando esclarecimentos diversos quanto à metodologia da AIEC e seus objetivos enquanto instituição de ensino.</w:t>
      </w:r>
    </w:p>
    <w:p w:rsidR="00DE20E2" w:rsidRPr="00966033" w:rsidRDefault="00DE20E2" w:rsidP="00FD4262">
      <w:pPr>
        <w:pStyle w:val="Corpodetexto"/>
        <w:numPr>
          <w:ilvl w:val="0"/>
          <w:numId w:val="34"/>
        </w:numPr>
        <w:spacing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966033">
        <w:rPr>
          <w:rFonts w:asciiTheme="minorHAnsi" w:hAnsiTheme="minorHAnsi" w:cstheme="minorHAnsi"/>
          <w:b/>
          <w:szCs w:val="24"/>
        </w:rPr>
        <w:t>Carta de encerramento</w:t>
      </w:r>
      <w:r w:rsidRPr="00966033">
        <w:rPr>
          <w:rFonts w:asciiTheme="minorHAnsi" w:hAnsiTheme="minorHAnsi" w:cstheme="minorHAnsi"/>
          <w:szCs w:val="24"/>
        </w:rPr>
        <w:t>: o seu objetivo é agradecer a disponibilidade da empresa em receber os alunos para a realização do TCC.</w:t>
      </w:r>
    </w:p>
    <w:p w:rsidR="006F21E4" w:rsidRPr="006F21E4" w:rsidRDefault="00864610" w:rsidP="006F21E4">
      <w:pPr>
        <w:pStyle w:val="Corpodetexto"/>
        <w:numPr>
          <w:ilvl w:val="0"/>
          <w:numId w:val="30"/>
        </w:numPr>
        <w:spacing w:before="0" w:after="120" w:line="240" w:lineRule="auto"/>
        <w:ind w:left="406" w:hanging="406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szCs w:val="24"/>
        </w:rPr>
        <w:t>É importante ressaltar que</w:t>
      </w:r>
      <w:r w:rsidR="00460ABC" w:rsidRPr="00966033">
        <w:rPr>
          <w:rFonts w:asciiTheme="minorHAnsi" w:hAnsiTheme="minorHAnsi" w:cstheme="minorHAnsi"/>
          <w:szCs w:val="24"/>
        </w:rPr>
        <w:t>,</w:t>
      </w:r>
      <w:r w:rsidRPr="00966033">
        <w:rPr>
          <w:rFonts w:asciiTheme="minorHAnsi" w:hAnsiTheme="minorHAnsi" w:cstheme="minorHAnsi"/>
          <w:szCs w:val="24"/>
        </w:rPr>
        <w:t xml:space="preserve"> </w:t>
      </w:r>
      <w:r w:rsidR="00D65069" w:rsidRPr="00966033">
        <w:rPr>
          <w:rFonts w:asciiTheme="minorHAnsi" w:hAnsiTheme="minorHAnsi" w:cstheme="minorHAnsi"/>
          <w:szCs w:val="24"/>
        </w:rPr>
        <w:t xml:space="preserve">ao final </w:t>
      </w:r>
      <w:r w:rsidRPr="00966033">
        <w:rPr>
          <w:rFonts w:asciiTheme="minorHAnsi" w:hAnsiTheme="minorHAnsi" w:cstheme="minorHAnsi"/>
          <w:szCs w:val="24"/>
        </w:rPr>
        <w:t xml:space="preserve">do trabalho, esse empresário terá em suas mãos um planejamento empresarial de fundamental importância para o seu empreendimento e consultorias semelhantes no mercado são caras e nem sempre acessíveis a todos. </w:t>
      </w:r>
    </w:p>
    <w:p w:rsidR="00460ABC" w:rsidRPr="00966033" w:rsidRDefault="00864610" w:rsidP="006F21E4">
      <w:pPr>
        <w:pStyle w:val="Corpodetexto"/>
        <w:numPr>
          <w:ilvl w:val="0"/>
          <w:numId w:val="30"/>
        </w:numPr>
        <w:spacing w:before="0" w:after="120" w:line="240" w:lineRule="auto"/>
        <w:ind w:left="406" w:hanging="406"/>
        <w:rPr>
          <w:rFonts w:asciiTheme="minorHAnsi" w:hAnsiTheme="minorHAnsi" w:cstheme="minorHAnsi"/>
        </w:rPr>
      </w:pPr>
      <w:r w:rsidRPr="00966033">
        <w:rPr>
          <w:rFonts w:asciiTheme="minorHAnsi" w:hAnsiTheme="minorHAnsi" w:cstheme="minorHAnsi"/>
          <w:szCs w:val="24"/>
        </w:rPr>
        <w:t xml:space="preserve">A </w:t>
      </w:r>
      <w:r w:rsidRPr="00966033">
        <w:rPr>
          <w:rFonts w:asciiTheme="minorHAnsi" w:hAnsiTheme="minorHAnsi" w:cstheme="minorHAnsi"/>
          <w:b/>
          <w:szCs w:val="24"/>
        </w:rPr>
        <w:t>AIEC</w:t>
      </w:r>
      <w:r w:rsidRPr="00966033">
        <w:rPr>
          <w:rFonts w:asciiTheme="minorHAnsi" w:hAnsiTheme="minorHAnsi" w:cstheme="minorHAnsi"/>
          <w:szCs w:val="24"/>
        </w:rPr>
        <w:t xml:space="preserve"> acredita que</w:t>
      </w:r>
      <w:r w:rsidR="00460ABC" w:rsidRPr="00966033">
        <w:rPr>
          <w:rFonts w:asciiTheme="minorHAnsi" w:hAnsiTheme="minorHAnsi" w:cstheme="minorHAnsi"/>
          <w:szCs w:val="24"/>
        </w:rPr>
        <w:t>,</w:t>
      </w:r>
      <w:r w:rsidRPr="00966033">
        <w:rPr>
          <w:rFonts w:asciiTheme="minorHAnsi" w:hAnsiTheme="minorHAnsi" w:cstheme="minorHAnsi"/>
          <w:szCs w:val="24"/>
        </w:rPr>
        <w:t xml:space="preserve"> após o término do </w:t>
      </w:r>
      <w:r w:rsidR="0025075E" w:rsidRPr="00966033">
        <w:rPr>
          <w:rFonts w:asciiTheme="minorHAnsi" w:hAnsiTheme="minorHAnsi" w:cstheme="minorHAnsi"/>
          <w:szCs w:val="24"/>
        </w:rPr>
        <w:t>TCC</w:t>
      </w:r>
      <w:r w:rsidRPr="00966033">
        <w:rPr>
          <w:rFonts w:asciiTheme="minorHAnsi" w:hAnsiTheme="minorHAnsi" w:cstheme="minorHAnsi"/>
          <w:szCs w:val="24"/>
        </w:rPr>
        <w:t xml:space="preserve">, algumas possibilidades de consultorias terceirizadas surgirão, abrindo portas de trabalho para </w:t>
      </w:r>
      <w:r w:rsidR="00BD5F4A" w:rsidRPr="00966033">
        <w:rPr>
          <w:rFonts w:asciiTheme="minorHAnsi" w:hAnsiTheme="minorHAnsi" w:cstheme="minorHAnsi"/>
          <w:szCs w:val="24"/>
        </w:rPr>
        <w:t xml:space="preserve">os </w:t>
      </w:r>
      <w:r w:rsidRPr="00966033">
        <w:rPr>
          <w:rFonts w:asciiTheme="minorHAnsi" w:hAnsiTheme="minorHAnsi" w:cstheme="minorHAnsi"/>
          <w:szCs w:val="24"/>
        </w:rPr>
        <w:t>seus alunos.</w:t>
      </w:r>
    </w:p>
    <w:p w:rsidR="00460ABC" w:rsidRPr="00966033" w:rsidRDefault="00460ABC" w:rsidP="00D205B7">
      <w:pPr>
        <w:jc w:val="both"/>
        <w:outlineLvl w:val="0"/>
        <w:rPr>
          <w:rFonts w:asciiTheme="minorHAnsi" w:hAnsiTheme="minorHAnsi" w:cstheme="minorHAnsi"/>
        </w:rPr>
      </w:pPr>
    </w:p>
    <w:p w:rsidR="00864610" w:rsidRPr="00555134" w:rsidRDefault="002E5381" w:rsidP="00555134">
      <w:pPr>
        <w:pStyle w:val="PargrafodaLista"/>
        <w:numPr>
          <w:ilvl w:val="1"/>
          <w:numId w:val="19"/>
        </w:numPr>
        <w:jc w:val="both"/>
        <w:outlineLvl w:val="0"/>
        <w:rPr>
          <w:rFonts w:asciiTheme="minorHAnsi" w:hAnsiTheme="minorHAnsi" w:cstheme="minorHAnsi"/>
          <w:b/>
          <w:bCs/>
          <w:iCs/>
        </w:rPr>
      </w:pPr>
      <w:r w:rsidRPr="00555134">
        <w:rPr>
          <w:rFonts w:asciiTheme="minorHAnsi" w:hAnsiTheme="minorHAnsi" w:cstheme="minorHAnsi"/>
          <w:b/>
          <w:bCs/>
          <w:iCs/>
        </w:rPr>
        <w:t>SUGESTÃO DE ABORDAGEM À EMPRESA</w:t>
      </w:r>
    </w:p>
    <w:p w:rsidR="00460ABC" w:rsidRPr="00690BC2" w:rsidRDefault="00864610" w:rsidP="00690BC2">
      <w:pPr>
        <w:spacing w:before="120" w:after="120"/>
        <w:ind w:left="567"/>
        <w:jc w:val="center"/>
        <w:outlineLvl w:val="0"/>
        <w:rPr>
          <w:rFonts w:asciiTheme="minorHAnsi" w:hAnsiTheme="minorHAnsi" w:cstheme="minorHAnsi"/>
          <w:i/>
        </w:rPr>
      </w:pPr>
      <w:r w:rsidRPr="00690BC2">
        <w:rPr>
          <w:rFonts w:asciiTheme="minorHAnsi" w:hAnsiTheme="minorHAnsi" w:cstheme="minorHAnsi"/>
          <w:i/>
        </w:rPr>
        <w:t xml:space="preserve">"Somos alunos da </w:t>
      </w:r>
      <w:r w:rsidRPr="00690BC2">
        <w:rPr>
          <w:rFonts w:asciiTheme="minorHAnsi" w:hAnsiTheme="minorHAnsi" w:cstheme="minorHAnsi"/>
          <w:b/>
          <w:i/>
        </w:rPr>
        <w:t>AIEC</w:t>
      </w:r>
      <w:r w:rsidRPr="00690BC2">
        <w:rPr>
          <w:rFonts w:asciiTheme="minorHAnsi" w:hAnsiTheme="minorHAnsi" w:cstheme="minorHAnsi"/>
          <w:i/>
        </w:rPr>
        <w:t xml:space="preserve">, </w:t>
      </w:r>
      <w:r w:rsidR="00A17652" w:rsidRPr="00690BC2">
        <w:rPr>
          <w:rFonts w:asciiTheme="minorHAnsi" w:hAnsiTheme="minorHAnsi" w:cstheme="minorHAnsi"/>
          <w:i/>
        </w:rPr>
        <w:t>Faculdade</w:t>
      </w:r>
      <w:r w:rsidRPr="00690BC2">
        <w:rPr>
          <w:rFonts w:asciiTheme="minorHAnsi" w:hAnsiTheme="minorHAnsi" w:cstheme="minorHAnsi"/>
          <w:i/>
        </w:rPr>
        <w:t xml:space="preserve"> de Administração</w:t>
      </w:r>
      <w:r w:rsidR="00A17652" w:rsidRPr="00690BC2">
        <w:rPr>
          <w:rFonts w:asciiTheme="minorHAnsi" w:hAnsiTheme="minorHAnsi" w:cstheme="minorHAnsi"/>
          <w:i/>
        </w:rPr>
        <w:t>,</w:t>
      </w:r>
      <w:r w:rsidRPr="00690BC2">
        <w:rPr>
          <w:rFonts w:asciiTheme="minorHAnsi" w:hAnsiTheme="minorHAnsi" w:cstheme="minorHAnsi"/>
          <w:i/>
        </w:rPr>
        <w:t xml:space="preserve"> e estamo</w:t>
      </w:r>
      <w:r w:rsidR="00460ABC" w:rsidRPr="00690BC2">
        <w:rPr>
          <w:rFonts w:asciiTheme="minorHAnsi" w:hAnsiTheme="minorHAnsi" w:cstheme="minorHAnsi"/>
          <w:i/>
        </w:rPr>
        <w:t>s em fase de conclusão do curso.</w:t>
      </w:r>
      <w:r w:rsidRPr="00690BC2">
        <w:rPr>
          <w:rFonts w:asciiTheme="minorHAnsi" w:hAnsiTheme="minorHAnsi" w:cstheme="minorHAnsi"/>
          <w:i/>
        </w:rPr>
        <w:t xml:space="preserve"> A metodologia do </w:t>
      </w:r>
      <w:r w:rsidR="00D0594A" w:rsidRPr="00690BC2">
        <w:rPr>
          <w:rFonts w:asciiTheme="minorHAnsi" w:hAnsiTheme="minorHAnsi" w:cstheme="minorHAnsi"/>
          <w:i/>
        </w:rPr>
        <w:t>TCC</w:t>
      </w:r>
      <w:r w:rsidRPr="00690BC2">
        <w:rPr>
          <w:rFonts w:asciiTheme="minorHAnsi" w:hAnsiTheme="minorHAnsi" w:cstheme="minorHAnsi"/>
          <w:i/>
        </w:rPr>
        <w:t xml:space="preserve"> da nossa </w:t>
      </w:r>
      <w:r w:rsidR="00586E00" w:rsidRPr="00690BC2">
        <w:rPr>
          <w:rFonts w:asciiTheme="minorHAnsi" w:hAnsiTheme="minorHAnsi" w:cstheme="minorHAnsi"/>
          <w:i/>
        </w:rPr>
        <w:t>faculdade</w:t>
      </w:r>
      <w:r w:rsidRPr="00690BC2">
        <w:rPr>
          <w:rFonts w:asciiTheme="minorHAnsi" w:hAnsiTheme="minorHAnsi" w:cstheme="minorHAnsi"/>
          <w:i/>
        </w:rPr>
        <w:t xml:space="preserve"> é voltada para o mercado, ou seja, os alunos irão aplicar os seus conhecimentos adquiridos com</w:t>
      </w:r>
      <w:r w:rsidR="004B6B5D" w:rsidRPr="00690BC2">
        <w:rPr>
          <w:rFonts w:asciiTheme="minorHAnsi" w:hAnsiTheme="minorHAnsi" w:cstheme="minorHAnsi"/>
          <w:i/>
        </w:rPr>
        <w:t xml:space="preserve"> </w:t>
      </w:r>
      <w:r w:rsidRPr="00690BC2">
        <w:rPr>
          <w:rFonts w:asciiTheme="minorHAnsi" w:hAnsiTheme="minorHAnsi" w:cstheme="minorHAnsi"/>
          <w:i/>
        </w:rPr>
        <w:t>a supervisão de quatro p</w:t>
      </w:r>
      <w:r w:rsidR="00460ABC" w:rsidRPr="00690BC2">
        <w:rPr>
          <w:rFonts w:asciiTheme="minorHAnsi" w:hAnsiTheme="minorHAnsi" w:cstheme="minorHAnsi"/>
          <w:i/>
        </w:rPr>
        <w:t>rofessores.</w:t>
      </w:r>
    </w:p>
    <w:p w:rsidR="0024560A" w:rsidRPr="00690BC2" w:rsidRDefault="00460ABC" w:rsidP="00690BC2">
      <w:pPr>
        <w:spacing w:before="120" w:after="120"/>
        <w:ind w:left="567"/>
        <w:jc w:val="center"/>
        <w:outlineLvl w:val="0"/>
        <w:rPr>
          <w:rFonts w:asciiTheme="minorHAnsi" w:hAnsiTheme="minorHAnsi" w:cstheme="minorHAnsi"/>
          <w:i/>
        </w:rPr>
      </w:pPr>
      <w:r w:rsidRPr="00690BC2">
        <w:rPr>
          <w:rFonts w:asciiTheme="minorHAnsi" w:hAnsiTheme="minorHAnsi" w:cstheme="minorHAnsi"/>
          <w:i/>
        </w:rPr>
        <w:t>Ofereceremos</w:t>
      </w:r>
      <w:r w:rsidR="00864610" w:rsidRPr="00690BC2">
        <w:rPr>
          <w:rFonts w:asciiTheme="minorHAnsi" w:hAnsiTheme="minorHAnsi" w:cstheme="minorHAnsi"/>
          <w:i/>
        </w:rPr>
        <w:t xml:space="preserve"> gratuitamente à empresa pa</w:t>
      </w:r>
      <w:r w:rsidRPr="00690BC2">
        <w:rPr>
          <w:rFonts w:asciiTheme="minorHAnsi" w:hAnsiTheme="minorHAnsi" w:cstheme="minorHAnsi"/>
          <w:i/>
        </w:rPr>
        <w:t>rceira o desenvolvimento de um Plano de Negócio</w:t>
      </w:r>
      <w:r w:rsidR="008709D2" w:rsidRPr="00690BC2">
        <w:rPr>
          <w:rFonts w:asciiTheme="minorHAnsi" w:hAnsiTheme="minorHAnsi" w:cstheme="minorHAnsi"/>
          <w:i/>
        </w:rPr>
        <w:t>s</w:t>
      </w:r>
      <w:r w:rsidR="00864610" w:rsidRPr="00690BC2">
        <w:rPr>
          <w:rFonts w:asciiTheme="minorHAnsi" w:hAnsiTheme="minorHAnsi" w:cstheme="minorHAnsi"/>
          <w:i/>
        </w:rPr>
        <w:t>, onde TODAS as áreas da empresa (finanças, vendas, pessoal, diretoria,</w:t>
      </w:r>
      <w:r w:rsidR="00877F69" w:rsidRPr="00690BC2">
        <w:rPr>
          <w:rFonts w:asciiTheme="minorHAnsi" w:hAnsiTheme="minorHAnsi" w:cstheme="minorHAnsi"/>
          <w:i/>
        </w:rPr>
        <w:t xml:space="preserve"> </w:t>
      </w:r>
      <w:r w:rsidR="00864610" w:rsidRPr="00690BC2">
        <w:rPr>
          <w:rFonts w:asciiTheme="minorHAnsi" w:hAnsiTheme="minorHAnsi" w:cstheme="minorHAnsi"/>
          <w:i/>
        </w:rPr>
        <w:t>compras, etc.) serão analisadas por meio de entrevistas com os responsáveis (para que se possa responder aos questionários)</w:t>
      </w:r>
      <w:r w:rsidR="00A71964" w:rsidRPr="00690BC2">
        <w:rPr>
          <w:rFonts w:asciiTheme="minorHAnsi" w:hAnsiTheme="minorHAnsi" w:cstheme="minorHAnsi"/>
          <w:i/>
        </w:rPr>
        <w:t xml:space="preserve"> em</w:t>
      </w:r>
      <w:r w:rsidR="00864610" w:rsidRPr="00690BC2">
        <w:rPr>
          <w:rFonts w:asciiTheme="minorHAnsi" w:hAnsiTheme="minorHAnsi" w:cstheme="minorHAnsi"/>
          <w:i/>
        </w:rPr>
        <w:t xml:space="preserve"> visitas periódicas, observações in loco, enfim, será feito um diagnóstico da empresa semelhante ao desenvolvido por uma</w:t>
      </w:r>
      <w:r w:rsidR="004B6B5D" w:rsidRPr="00690BC2">
        <w:rPr>
          <w:rFonts w:asciiTheme="minorHAnsi" w:hAnsiTheme="minorHAnsi" w:cstheme="minorHAnsi"/>
          <w:i/>
        </w:rPr>
        <w:t xml:space="preserve"> </w:t>
      </w:r>
      <w:r w:rsidR="00864610" w:rsidRPr="00690BC2">
        <w:rPr>
          <w:rFonts w:asciiTheme="minorHAnsi" w:hAnsiTheme="minorHAnsi" w:cstheme="minorHAnsi"/>
          <w:i/>
        </w:rPr>
        <w:t xml:space="preserve">consultoria. </w:t>
      </w:r>
      <w:r w:rsidR="00A17652" w:rsidRPr="00690BC2">
        <w:rPr>
          <w:rFonts w:asciiTheme="minorHAnsi" w:hAnsiTheme="minorHAnsi" w:cstheme="minorHAnsi"/>
          <w:i/>
        </w:rPr>
        <w:t>Caso seja exigido, p</w:t>
      </w:r>
      <w:r w:rsidR="00864610" w:rsidRPr="00690BC2">
        <w:rPr>
          <w:rFonts w:asciiTheme="minorHAnsi" w:hAnsiTheme="minorHAnsi" w:cstheme="minorHAnsi"/>
          <w:i/>
        </w:rPr>
        <w:t xml:space="preserve">ara a garantia das informações fornecidas, será assinado um acordo de confidencialidade entre a </w:t>
      </w:r>
      <w:r w:rsidR="00864610" w:rsidRPr="00690BC2">
        <w:rPr>
          <w:rFonts w:asciiTheme="minorHAnsi" w:hAnsiTheme="minorHAnsi" w:cstheme="minorHAnsi"/>
          <w:b/>
          <w:i/>
        </w:rPr>
        <w:t>AIEC</w:t>
      </w:r>
      <w:r w:rsidR="00864610" w:rsidRPr="00690BC2">
        <w:rPr>
          <w:rFonts w:asciiTheme="minorHAnsi" w:hAnsiTheme="minorHAnsi" w:cstheme="minorHAnsi"/>
          <w:i/>
        </w:rPr>
        <w:t>, alunos e a empresa”.</w:t>
      </w:r>
    </w:p>
    <w:p w:rsidR="00A0755A" w:rsidRPr="00966033" w:rsidRDefault="00A0755A" w:rsidP="00D205B7">
      <w:pPr>
        <w:jc w:val="both"/>
        <w:outlineLvl w:val="0"/>
        <w:rPr>
          <w:rFonts w:asciiTheme="minorHAnsi" w:hAnsiTheme="minorHAnsi" w:cstheme="minorHAnsi"/>
        </w:rPr>
      </w:pPr>
    </w:p>
    <w:p w:rsidR="00460ABC" w:rsidRPr="00966033" w:rsidRDefault="00690BC2" w:rsidP="00690BC2">
      <w:pPr>
        <w:numPr>
          <w:ilvl w:val="0"/>
          <w:numId w:val="19"/>
        </w:numPr>
        <w:ind w:left="210" w:hanging="210"/>
        <w:jc w:val="both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– </w:t>
      </w:r>
      <w:r w:rsidRPr="00966033">
        <w:rPr>
          <w:rFonts w:asciiTheme="minorHAnsi" w:hAnsiTheme="minorHAnsi" w:cstheme="minorHAnsi"/>
          <w:b/>
          <w:bCs/>
        </w:rPr>
        <w:t xml:space="preserve">ANEXO </w:t>
      </w:r>
    </w:p>
    <w:p w:rsidR="00460ABC" w:rsidRPr="00966033" w:rsidRDefault="00460ABC" w:rsidP="00D205B7">
      <w:pPr>
        <w:ind w:left="438"/>
        <w:jc w:val="both"/>
        <w:outlineLvl w:val="0"/>
        <w:rPr>
          <w:rFonts w:asciiTheme="minorHAnsi" w:hAnsiTheme="minorHAnsi" w:cstheme="minorHAnsi"/>
          <w:b/>
          <w:bCs/>
        </w:rPr>
      </w:pPr>
    </w:p>
    <w:p w:rsidR="00864610" w:rsidRPr="00974030" w:rsidRDefault="00864610" w:rsidP="00974030">
      <w:pPr>
        <w:ind w:left="438"/>
        <w:jc w:val="center"/>
        <w:outlineLvl w:val="0"/>
        <w:rPr>
          <w:rFonts w:asciiTheme="minorHAnsi" w:hAnsiTheme="minorHAnsi" w:cstheme="minorHAnsi"/>
          <w:bCs/>
          <w:u w:val="single"/>
        </w:rPr>
      </w:pPr>
      <w:r w:rsidRPr="00974030">
        <w:rPr>
          <w:rFonts w:asciiTheme="minorHAnsi" w:hAnsiTheme="minorHAnsi" w:cstheme="minorHAnsi"/>
          <w:bCs/>
          <w:u w:val="single"/>
        </w:rPr>
        <w:t>CABEÇALHO PADRÃO DE APRESENTAÇÃO DOS RELATÓRIOS</w:t>
      </w:r>
    </w:p>
    <w:p w:rsidR="00A0755A" w:rsidRPr="00966033" w:rsidRDefault="00A0755A" w:rsidP="00D205B7">
      <w:pPr>
        <w:jc w:val="both"/>
        <w:outlineLvl w:val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864610" w:rsidRPr="00966033">
        <w:tc>
          <w:tcPr>
            <w:tcW w:w="8856" w:type="dxa"/>
            <w:gridSpan w:val="2"/>
          </w:tcPr>
          <w:p w:rsidR="00864610" w:rsidRPr="00966033" w:rsidRDefault="00D0594A" w:rsidP="00A577A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(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7º </w:t>
            </w:r>
            <w:r w:rsidRPr="00966033">
              <w:rPr>
                <w:rFonts w:asciiTheme="minorHAnsi" w:hAnsiTheme="minorHAnsi" w:cstheme="minorHAnsi"/>
                <w:b/>
              </w:rPr>
              <w:t>/</w:t>
            </w:r>
            <w:r w:rsidR="00FF45F9" w:rsidRPr="00966033">
              <w:rPr>
                <w:rFonts w:asciiTheme="minorHAnsi" w:hAnsiTheme="minorHAnsi" w:cstheme="minorHAnsi"/>
                <w:b/>
              </w:rPr>
              <w:t xml:space="preserve">8º </w:t>
            </w:r>
            <w:r w:rsidR="00864610" w:rsidRPr="00966033">
              <w:rPr>
                <w:rFonts w:asciiTheme="minorHAnsi" w:hAnsiTheme="minorHAnsi" w:cstheme="minorHAnsi"/>
                <w:b/>
              </w:rPr>
              <w:t>período</w:t>
            </w:r>
            <w:r w:rsidRPr="00966033">
              <w:rPr>
                <w:rFonts w:asciiTheme="minorHAnsi" w:hAnsiTheme="minorHAnsi" w:cstheme="minorHAnsi"/>
                <w:b/>
              </w:rPr>
              <w:t>)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                               Disciplina: </w:t>
            </w:r>
            <w:r w:rsidRPr="00966033">
              <w:rPr>
                <w:rFonts w:asciiTheme="minorHAnsi" w:hAnsiTheme="minorHAnsi" w:cstheme="minorHAnsi"/>
                <w:b/>
              </w:rPr>
              <w:t xml:space="preserve">TCC </w:t>
            </w:r>
            <w:r w:rsidR="00AE78B2" w:rsidRPr="00966033">
              <w:rPr>
                <w:rFonts w:asciiTheme="minorHAnsi" w:hAnsiTheme="minorHAnsi" w:cstheme="minorHAnsi"/>
                <w:b/>
              </w:rPr>
              <w:t>I</w:t>
            </w:r>
            <w:r w:rsidRPr="00966033">
              <w:rPr>
                <w:rFonts w:asciiTheme="minorHAnsi" w:hAnsiTheme="minorHAnsi" w:cstheme="minorHAnsi"/>
                <w:b/>
              </w:rPr>
              <w:t xml:space="preserve"> </w:t>
            </w:r>
            <w:r w:rsidR="00A577AA" w:rsidRPr="00966033">
              <w:rPr>
                <w:rFonts w:asciiTheme="minorHAnsi" w:hAnsiTheme="minorHAnsi" w:cstheme="minorHAnsi"/>
                <w:b/>
              </w:rPr>
              <w:t>ou</w:t>
            </w:r>
            <w:r w:rsidRPr="00966033">
              <w:rPr>
                <w:rFonts w:asciiTheme="minorHAnsi" w:hAnsiTheme="minorHAnsi" w:cstheme="minorHAnsi"/>
                <w:b/>
              </w:rPr>
              <w:t xml:space="preserve"> TCC </w:t>
            </w:r>
            <w:r w:rsidR="00AE78B2" w:rsidRPr="00966033">
              <w:rPr>
                <w:rFonts w:asciiTheme="minorHAnsi" w:hAnsiTheme="minorHAnsi" w:cstheme="minorHAnsi"/>
                <w:b/>
              </w:rPr>
              <w:t>II</w:t>
            </w:r>
            <w:r w:rsidR="00864610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Centro Regional:</w:t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Pr="00966033">
              <w:rPr>
                <w:rFonts w:asciiTheme="minorHAnsi" w:hAnsiTheme="minorHAnsi" w:cstheme="minorHAnsi"/>
                <w:b/>
              </w:rPr>
              <w:tab/>
            </w:r>
            <w:r w:rsidR="004B6B5D" w:rsidRPr="00966033">
              <w:rPr>
                <w:rFonts w:asciiTheme="minorHAnsi" w:hAnsiTheme="minorHAnsi" w:cstheme="minorHAnsi"/>
                <w:b/>
              </w:rPr>
              <w:t xml:space="preserve">       </w:t>
            </w:r>
            <w:r w:rsidRPr="00966033">
              <w:rPr>
                <w:rFonts w:asciiTheme="minorHAnsi" w:hAnsiTheme="minorHAnsi" w:cstheme="minorHAnsi"/>
                <w:b/>
              </w:rPr>
              <w:t>UF: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da empresa: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Setor/Negócio: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Tutor (a):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7B1A3D" w:rsidP="00D205B7">
            <w:pPr>
              <w:jc w:val="both"/>
              <w:rPr>
                <w:rFonts w:asciiTheme="minorHAnsi" w:hAnsiTheme="minorHAnsi" w:cstheme="minorHAnsi"/>
                <w:dstrike/>
              </w:rPr>
            </w:pPr>
            <w:r w:rsidRPr="00966033">
              <w:rPr>
                <w:rFonts w:asciiTheme="minorHAnsi" w:hAnsiTheme="minorHAnsi" w:cstheme="minorHAnsi"/>
                <w:b/>
              </w:rPr>
              <w:t xml:space="preserve">Unidade:                           </w:t>
            </w:r>
            <w:r w:rsidR="00C2009F" w:rsidRPr="00966033">
              <w:rPr>
                <w:rFonts w:asciiTheme="minorHAnsi" w:hAnsiTheme="minorHAnsi" w:cstheme="minorHAnsi"/>
                <w:b/>
              </w:rPr>
              <w:t xml:space="preserve">                 </w:t>
            </w:r>
            <w:r w:rsidRPr="00966033">
              <w:rPr>
                <w:rFonts w:asciiTheme="minorHAnsi" w:hAnsiTheme="minorHAnsi" w:cstheme="minorHAnsi"/>
                <w:b/>
              </w:rPr>
              <w:t>Módulo:</w:t>
            </w:r>
          </w:p>
        </w:tc>
      </w:tr>
      <w:tr w:rsidR="00864610" w:rsidRPr="00966033">
        <w:tc>
          <w:tcPr>
            <w:tcW w:w="8856" w:type="dxa"/>
            <w:gridSpan w:val="2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Professor (a):</w:t>
            </w:r>
          </w:p>
        </w:tc>
      </w:tr>
      <w:tr w:rsidR="00864610" w:rsidRPr="00966033">
        <w:tc>
          <w:tcPr>
            <w:tcW w:w="8856" w:type="dxa"/>
            <w:gridSpan w:val="2"/>
            <w:tcBorders>
              <w:bottom w:val="single" w:sz="4" w:space="0" w:color="auto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do Grupo:</w:t>
            </w:r>
            <w:r w:rsidR="00621BF9" w:rsidRPr="009660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4610" w:rsidRPr="00966033">
        <w:tc>
          <w:tcPr>
            <w:tcW w:w="8856" w:type="dxa"/>
            <w:gridSpan w:val="2"/>
            <w:tcBorders>
              <w:bottom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  <w:r w:rsidRPr="00966033">
              <w:rPr>
                <w:rFonts w:asciiTheme="minorHAnsi" w:hAnsiTheme="minorHAnsi" w:cstheme="minorHAnsi"/>
                <w:b/>
              </w:rPr>
              <w:t>Integrantes do Grupo</w:t>
            </w:r>
            <w:r w:rsidR="0097403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864610" w:rsidRPr="00966033">
        <w:trPr>
          <w:trHeight w:val="279"/>
        </w:trPr>
        <w:tc>
          <w:tcPr>
            <w:tcW w:w="1908" w:type="dxa"/>
            <w:tcBorders>
              <w:top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Matrícula</w:t>
            </w:r>
          </w:p>
        </w:tc>
        <w:tc>
          <w:tcPr>
            <w:tcW w:w="6948" w:type="dxa"/>
            <w:tcBorders>
              <w:top w:val="nil"/>
            </w:tcBorders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66033">
              <w:rPr>
                <w:rFonts w:asciiTheme="minorHAnsi" w:hAnsiTheme="minorHAnsi" w:cstheme="minorHAnsi"/>
                <w:b/>
              </w:rPr>
              <w:t>Nome do (a) aluno (a)</w:t>
            </w: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64610" w:rsidRPr="00966033">
        <w:trPr>
          <w:trHeight w:val="279"/>
        </w:trPr>
        <w:tc>
          <w:tcPr>
            <w:tcW w:w="190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48" w:type="dxa"/>
          </w:tcPr>
          <w:p w:rsidR="00864610" w:rsidRPr="00966033" w:rsidRDefault="00864610" w:rsidP="00D205B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E5C09" w:rsidRPr="00974030" w:rsidRDefault="00FE3256" w:rsidP="00974030">
      <w:pPr>
        <w:pStyle w:val="Ttulo1"/>
        <w:jc w:val="both"/>
        <w:rPr>
          <w:rFonts w:asciiTheme="minorHAnsi" w:hAnsiTheme="minorHAnsi" w:cstheme="minorHAnsi"/>
          <w:sz w:val="24"/>
          <w:szCs w:val="24"/>
        </w:rPr>
      </w:pPr>
      <w:r w:rsidRPr="00966033">
        <w:rPr>
          <w:rFonts w:asciiTheme="minorHAnsi" w:hAnsiTheme="minorHAnsi" w:cstheme="minorHAnsi"/>
          <w:sz w:val="24"/>
          <w:szCs w:val="24"/>
        </w:rPr>
        <w:t xml:space="preserve">          </w:t>
      </w:r>
    </w:p>
    <w:sectPr w:rsidR="008E5C09" w:rsidRPr="00974030" w:rsidSect="00966033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51" w:rsidRDefault="003B1351">
      <w:r>
        <w:separator/>
      </w:r>
    </w:p>
  </w:endnote>
  <w:endnote w:type="continuationSeparator" w:id="0">
    <w:p w:rsidR="003B1351" w:rsidRDefault="003B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68" w:rsidRDefault="00F24068" w:rsidP="000E51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4068" w:rsidRDefault="00F24068" w:rsidP="00891B7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68" w:rsidRPr="00313826" w:rsidRDefault="00F24068" w:rsidP="00966033">
    <w:pPr>
      <w:pStyle w:val="Rodap"/>
      <w:framePr w:wrap="around" w:vAnchor="text" w:hAnchor="margin" w:xAlign="right" w:y="1"/>
      <w:pBdr>
        <w:top w:val="dashSmallGap" w:sz="4" w:space="1" w:color="auto"/>
      </w:pBdr>
      <w:rPr>
        <w:rStyle w:val="Nmerodepgina"/>
        <w:rFonts w:ascii="Verdana" w:hAnsi="Verdana" w:cs="Arial"/>
        <w:sz w:val="18"/>
        <w:szCs w:val="18"/>
      </w:rPr>
    </w:pPr>
    <w:r w:rsidRPr="00313826">
      <w:rPr>
        <w:rStyle w:val="Nmerodepgina"/>
        <w:rFonts w:ascii="Verdana" w:hAnsi="Verdana" w:cs="Arial"/>
        <w:sz w:val="18"/>
        <w:szCs w:val="18"/>
      </w:rPr>
      <w:fldChar w:fldCharType="begin"/>
    </w:r>
    <w:r w:rsidRPr="00313826">
      <w:rPr>
        <w:rStyle w:val="Nmerodepgina"/>
        <w:rFonts w:ascii="Verdana" w:hAnsi="Verdana" w:cs="Arial"/>
        <w:sz w:val="18"/>
        <w:szCs w:val="18"/>
      </w:rPr>
      <w:instrText xml:space="preserve">PAGE  </w:instrText>
    </w:r>
    <w:r w:rsidRPr="00313826">
      <w:rPr>
        <w:rStyle w:val="Nmerodepgina"/>
        <w:rFonts w:ascii="Verdana" w:hAnsi="Verdana" w:cs="Arial"/>
        <w:sz w:val="18"/>
        <w:szCs w:val="18"/>
      </w:rPr>
      <w:fldChar w:fldCharType="separate"/>
    </w:r>
    <w:r w:rsidR="00564F25">
      <w:rPr>
        <w:rStyle w:val="Nmerodepgina"/>
        <w:rFonts w:ascii="Verdana" w:hAnsi="Verdana" w:cs="Arial"/>
        <w:noProof/>
        <w:sz w:val="18"/>
        <w:szCs w:val="18"/>
      </w:rPr>
      <w:t>9</w:t>
    </w:r>
    <w:r w:rsidRPr="00313826">
      <w:rPr>
        <w:rStyle w:val="Nmerodepgina"/>
        <w:rFonts w:ascii="Verdana" w:hAnsi="Verdana" w:cs="Arial"/>
        <w:sz w:val="18"/>
        <w:szCs w:val="18"/>
      </w:rPr>
      <w:fldChar w:fldCharType="end"/>
    </w:r>
  </w:p>
  <w:p w:rsidR="00F24068" w:rsidRPr="00812E7A" w:rsidRDefault="00F24068" w:rsidP="00966033">
    <w:pPr>
      <w:pStyle w:val="Rodap"/>
      <w:pBdr>
        <w:top w:val="dashSmallGap" w:sz="4" w:space="1" w:color="auto"/>
      </w:pBdr>
      <w:ind w:right="-285"/>
      <w:jc w:val="both"/>
      <w:rPr>
        <w:rFonts w:ascii="Verdana" w:hAnsi="Verdana" w:cs="Arial"/>
        <w:sz w:val="18"/>
        <w:szCs w:val="20"/>
      </w:rPr>
    </w:pPr>
    <w:r w:rsidRPr="00812E7A">
      <w:rPr>
        <w:rFonts w:ascii="Verdana" w:hAnsi="Verdana" w:cs="Arial"/>
        <w:sz w:val="18"/>
        <w:szCs w:val="20"/>
      </w:rPr>
      <w:t>MO 00</w:t>
    </w:r>
    <w:r w:rsidR="00D95038">
      <w:rPr>
        <w:rFonts w:ascii="Verdana" w:hAnsi="Verdana" w:cs="Arial"/>
        <w:sz w:val="18"/>
        <w:szCs w:val="20"/>
      </w:rPr>
      <w:t>6</w:t>
    </w:r>
    <w:r w:rsidRPr="00812E7A">
      <w:rPr>
        <w:rFonts w:ascii="Verdana" w:hAnsi="Verdana" w:cs="Arial"/>
        <w:sz w:val="18"/>
        <w:szCs w:val="20"/>
      </w:rPr>
      <w:t xml:space="preserve"> </w:t>
    </w:r>
    <w:r w:rsidRPr="00812E7A">
      <w:rPr>
        <w:rFonts w:ascii="Verdana" w:hAnsi="Verdana" w:cs="Arial"/>
        <w:sz w:val="18"/>
        <w:szCs w:val="20"/>
      </w:rPr>
      <w:tab/>
    </w:r>
    <w:r w:rsidRPr="00F00FF5">
      <w:rPr>
        <w:rFonts w:ascii="Verdana" w:hAnsi="Verdana" w:cs="Arial"/>
        <w:sz w:val="18"/>
        <w:szCs w:val="20"/>
      </w:rPr>
      <w:t xml:space="preserve">Versão </w:t>
    </w:r>
    <w:r w:rsidR="00D95038">
      <w:rPr>
        <w:rFonts w:ascii="Verdana" w:hAnsi="Verdana" w:cs="Arial"/>
        <w:sz w:val="18"/>
        <w:szCs w:val="20"/>
      </w:rPr>
      <w:t>15</w:t>
    </w:r>
    <w:r w:rsidRPr="00812E7A">
      <w:rPr>
        <w:rFonts w:ascii="Verdana" w:hAnsi="Verdana" w:cs="Arial"/>
        <w:sz w:val="18"/>
        <w:szCs w:val="20"/>
      </w:rPr>
      <w:tab/>
      <w:t xml:space="preserve">Vigência </w:t>
    </w:r>
    <w:r w:rsidR="00303A20">
      <w:rPr>
        <w:rFonts w:ascii="Verdana" w:hAnsi="Verdana" w:cs="Arial"/>
        <w:sz w:val="18"/>
        <w:szCs w:val="20"/>
      </w:rPr>
      <w:t>30/01/2019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51" w:rsidRDefault="003B1351">
      <w:r>
        <w:separator/>
      </w:r>
    </w:p>
  </w:footnote>
  <w:footnote w:type="continuationSeparator" w:id="0">
    <w:p w:rsidR="003B1351" w:rsidRDefault="003B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ashSmallGap" w:sz="4" w:space="0" w:color="auto"/>
      </w:tblBorders>
      <w:tblLayout w:type="fixed"/>
      <w:tblLook w:val="01E0" w:firstRow="1" w:lastRow="1" w:firstColumn="1" w:lastColumn="1" w:noHBand="0" w:noVBand="0"/>
    </w:tblPr>
    <w:tblGrid>
      <w:gridCol w:w="2921"/>
      <w:gridCol w:w="6799"/>
    </w:tblGrid>
    <w:tr w:rsidR="00F24068" w:rsidRPr="00E45D3F" w:rsidTr="00B7397D">
      <w:trPr>
        <w:trHeight w:val="1078"/>
        <w:jc w:val="center"/>
      </w:trPr>
      <w:tc>
        <w:tcPr>
          <w:tcW w:w="2921" w:type="dxa"/>
          <w:shd w:val="clear" w:color="auto" w:fill="auto"/>
          <w:vAlign w:val="center"/>
        </w:tcPr>
        <w:p w:rsidR="00F24068" w:rsidRPr="00E45D3F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27"/>
              <w:szCs w:val="27"/>
            </w:rPr>
          </w:pPr>
          <w:r>
            <w:object w:dxaOrig="2535" w:dyaOrig="12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5pt;height:63.75pt">
                <v:imagedata r:id="rId1" o:title=""/>
              </v:shape>
              <o:OLEObject Type="Embed" ProgID="PBrush" ShapeID="_x0000_i1025" DrawAspect="Content" ObjectID="_1610523065" r:id="rId2"/>
            </w:object>
          </w:r>
        </w:p>
      </w:tc>
      <w:tc>
        <w:tcPr>
          <w:tcW w:w="6799" w:type="dxa"/>
          <w:shd w:val="clear" w:color="auto" w:fill="auto"/>
          <w:vAlign w:val="center"/>
        </w:tcPr>
        <w:p w:rsidR="00F24068" w:rsidRPr="00B43BB7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B43BB7">
            <w:rPr>
              <w:rFonts w:ascii="Tahoma" w:hAnsi="Tahoma" w:cs="Tahoma"/>
              <w:b/>
              <w:sz w:val="28"/>
              <w:szCs w:val="28"/>
            </w:rPr>
            <w:t>MO 00</w:t>
          </w:r>
          <w:r w:rsidR="00D95038">
            <w:rPr>
              <w:rFonts w:ascii="Tahoma" w:hAnsi="Tahoma" w:cs="Tahoma"/>
              <w:b/>
              <w:sz w:val="28"/>
              <w:szCs w:val="28"/>
            </w:rPr>
            <w:t>6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 xml:space="preserve"> – GUIA TCC –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>ALUNOS</w:t>
          </w:r>
          <w:r>
            <w:rPr>
              <w:rFonts w:ascii="Tahoma" w:hAnsi="Tahoma" w:cs="Tahoma"/>
              <w:b/>
              <w:sz w:val="28"/>
              <w:szCs w:val="28"/>
            </w:rPr>
            <w:t xml:space="preserve"> </w:t>
          </w:r>
          <w:r w:rsidR="00D95038">
            <w:rPr>
              <w:rFonts w:ascii="Tahoma" w:hAnsi="Tahoma" w:cs="Tahoma"/>
              <w:b/>
              <w:sz w:val="28"/>
              <w:szCs w:val="28"/>
            </w:rPr>
            <w:t>Angola</w:t>
          </w:r>
        </w:p>
        <w:p w:rsidR="00F24068" w:rsidRPr="00E45D3F" w:rsidRDefault="00F24068" w:rsidP="00E45D3F">
          <w:pPr>
            <w:pStyle w:val="Cabealho"/>
            <w:jc w:val="center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(Trabalho de Conclusão de C</w:t>
          </w:r>
          <w:r w:rsidRPr="00B43BB7">
            <w:rPr>
              <w:rFonts w:ascii="Tahoma" w:hAnsi="Tahoma" w:cs="Tahoma"/>
              <w:b/>
              <w:sz w:val="28"/>
              <w:szCs w:val="28"/>
            </w:rPr>
            <w:t xml:space="preserve">urso) </w:t>
          </w:r>
        </w:p>
      </w:tc>
    </w:tr>
  </w:tbl>
  <w:p w:rsidR="00F24068" w:rsidRPr="009151F8" w:rsidRDefault="00F24068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3AC"/>
    <w:multiLevelType w:val="singleLevel"/>
    <w:tmpl w:val="0416001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</w:abstractNum>
  <w:abstractNum w:abstractNumId="1" w15:restartNumberingAfterBreak="0">
    <w:nsid w:val="022864E3"/>
    <w:multiLevelType w:val="hybridMultilevel"/>
    <w:tmpl w:val="600651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0F14"/>
    <w:multiLevelType w:val="hybridMultilevel"/>
    <w:tmpl w:val="3A843EDE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E74DB"/>
    <w:multiLevelType w:val="hybridMultilevel"/>
    <w:tmpl w:val="EC1689CC"/>
    <w:lvl w:ilvl="0" w:tplc="CD6AE0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5B60"/>
    <w:multiLevelType w:val="hybridMultilevel"/>
    <w:tmpl w:val="6D806AB6"/>
    <w:lvl w:ilvl="0" w:tplc="3E5A5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5336A"/>
    <w:multiLevelType w:val="hybridMultilevel"/>
    <w:tmpl w:val="4E4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6F9"/>
    <w:multiLevelType w:val="hybridMultilevel"/>
    <w:tmpl w:val="425C0DD6"/>
    <w:lvl w:ilvl="0" w:tplc="1ED0564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B41A1"/>
    <w:multiLevelType w:val="hybridMultilevel"/>
    <w:tmpl w:val="F8E03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713299"/>
    <w:multiLevelType w:val="hybridMultilevel"/>
    <w:tmpl w:val="B92A293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D2512"/>
    <w:multiLevelType w:val="hybridMultilevel"/>
    <w:tmpl w:val="F4C0F1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A2B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712D0"/>
    <w:multiLevelType w:val="multilevel"/>
    <w:tmpl w:val="4AEA517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046FD"/>
    <w:multiLevelType w:val="multilevel"/>
    <w:tmpl w:val="56602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386D7E"/>
    <w:multiLevelType w:val="hybridMultilevel"/>
    <w:tmpl w:val="EC8446F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6284"/>
    <w:multiLevelType w:val="multilevel"/>
    <w:tmpl w:val="4A389C52"/>
    <w:lvl w:ilvl="0">
      <w:start w:val="8"/>
      <w:numFmt w:val="decimal"/>
      <w:lvlText w:val="%1"/>
      <w:lvlJc w:val="left"/>
      <w:pPr>
        <w:ind w:left="438" w:hanging="4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2B593B9E"/>
    <w:multiLevelType w:val="hybridMultilevel"/>
    <w:tmpl w:val="D0888F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3620EB"/>
    <w:multiLevelType w:val="hybridMultilevel"/>
    <w:tmpl w:val="2FEE26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2816"/>
    <w:multiLevelType w:val="hybridMultilevel"/>
    <w:tmpl w:val="2CB6C9A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357C5"/>
    <w:multiLevelType w:val="hybridMultilevel"/>
    <w:tmpl w:val="E7B46E8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1429B"/>
    <w:multiLevelType w:val="hybridMultilevel"/>
    <w:tmpl w:val="D188095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B4B5DA1"/>
    <w:multiLevelType w:val="multilevel"/>
    <w:tmpl w:val="5D342672"/>
    <w:lvl w:ilvl="0">
      <w:start w:val="1"/>
      <w:numFmt w:val="decimal"/>
      <w:lvlText w:val="%1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2880"/>
      </w:pPr>
      <w:rPr>
        <w:rFonts w:hint="default"/>
      </w:rPr>
    </w:lvl>
  </w:abstractNum>
  <w:abstractNum w:abstractNumId="20" w15:restartNumberingAfterBreak="0">
    <w:nsid w:val="403D2686"/>
    <w:multiLevelType w:val="hybridMultilevel"/>
    <w:tmpl w:val="495CE3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4CAE"/>
    <w:multiLevelType w:val="hybridMultilevel"/>
    <w:tmpl w:val="C48EF778"/>
    <w:lvl w:ilvl="0" w:tplc="1ED0564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D7AD0"/>
    <w:multiLevelType w:val="hybridMultilevel"/>
    <w:tmpl w:val="B8B68C1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423FF"/>
    <w:multiLevelType w:val="hybridMultilevel"/>
    <w:tmpl w:val="2C9E1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1E6E"/>
    <w:multiLevelType w:val="hybridMultilevel"/>
    <w:tmpl w:val="768A1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71805"/>
    <w:multiLevelType w:val="hybridMultilevel"/>
    <w:tmpl w:val="5060F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1070A"/>
    <w:multiLevelType w:val="multilevel"/>
    <w:tmpl w:val="7DDE1F52"/>
    <w:lvl w:ilvl="0">
      <w:start w:val="4"/>
      <w:numFmt w:val="decimal"/>
      <w:lvlText w:val="%1"/>
      <w:lvlJc w:val="left"/>
      <w:pPr>
        <w:ind w:left="438" w:hanging="438"/>
      </w:pPr>
      <w:rPr>
        <w:rFonts w:cs="Arial"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Arial" w:hint="default"/>
        <w:b/>
      </w:rPr>
    </w:lvl>
  </w:abstractNum>
  <w:abstractNum w:abstractNumId="27" w15:restartNumberingAfterBreak="0">
    <w:nsid w:val="5BB45639"/>
    <w:multiLevelType w:val="multilevel"/>
    <w:tmpl w:val="17A454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323A63"/>
    <w:multiLevelType w:val="hybridMultilevel"/>
    <w:tmpl w:val="47BA0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171B"/>
    <w:multiLevelType w:val="hybridMultilevel"/>
    <w:tmpl w:val="77740A5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4A0A8F"/>
    <w:multiLevelType w:val="hybridMultilevel"/>
    <w:tmpl w:val="8C46CC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6521F"/>
    <w:multiLevelType w:val="hybridMultilevel"/>
    <w:tmpl w:val="4A922BA6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6FF7319"/>
    <w:multiLevelType w:val="hybridMultilevel"/>
    <w:tmpl w:val="1AE42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D4361"/>
    <w:multiLevelType w:val="hybridMultilevel"/>
    <w:tmpl w:val="348AF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0"/>
  </w:num>
  <w:num w:numId="5">
    <w:abstractNumId w:val="14"/>
  </w:num>
  <w:num w:numId="6">
    <w:abstractNumId w:val="25"/>
  </w:num>
  <w:num w:numId="7">
    <w:abstractNumId w:val="30"/>
  </w:num>
  <w:num w:numId="8">
    <w:abstractNumId w:val="1"/>
  </w:num>
  <w:num w:numId="9">
    <w:abstractNumId w:val="29"/>
  </w:num>
  <w:num w:numId="10">
    <w:abstractNumId w:val="16"/>
  </w:num>
  <w:num w:numId="11">
    <w:abstractNumId w:val="20"/>
  </w:num>
  <w:num w:numId="12">
    <w:abstractNumId w:val="31"/>
  </w:num>
  <w:num w:numId="13">
    <w:abstractNumId w:val="19"/>
  </w:num>
  <w:num w:numId="14">
    <w:abstractNumId w:val="26"/>
  </w:num>
  <w:num w:numId="15">
    <w:abstractNumId w:val="2"/>
  </w:num>
  <w:num w:numId="16">
    <w:abstractNumId w:val="33"/>
  </w:num>
  <w:num w:numId="17">
    <w:abstractNumId w:val="7"/>
  </w:num>
  <w:num w:numId="18">
    <w:abstractNumId w:val="15"/>
  </w:num>
  <w:num w:numId="19">
    <w:abstractNumId w:val="13"/>
  </w:num>
  <w:num w:numId="20">
    <w:abstractNumId w:val="23"/>
  </w:num>
  <w:num w:numId="21">
    <w:abstractNumId w:val="21"/>
  </w:num>
  <w:num w:numId="22">
    <w:abstractNumId w:val="28"/>
  </w:num>
  <w:num w:numId="23">
    <w:abstractNumId w:val="11"/>
  </w:num>
  <w:num w:numId="24">
    <w:abstractNumId w:val="8"/>
  </w:num>
  <w:num w:numId="25">
    <w:abstractNumId w:val="17"/>
  </w:num>
  <w:num w:numId="26">
    <w:abstractNumId w:val="32"/>
  </w:num>
  <w:num w:numId="27">
    <w:abstractNumId w:val="3"/>
  </w:num>
  <w:num w:numId="28">
    <w:abstractNumId w:val="18"/>
  </w:num>
  <w:num w:numId="29">
    <w:abstractNumId w:val="5"/>
  </w:num>
  <w:num w:numId="30">
    <w:abstractNumId w:val="12"/>
  </w:num>
  <w:num w:numId="31">
    <w:abstractNumId w:val="6"/>
  </w:num>
  <w:num w:numId="32">
    <w:abstractNumId w:val="22"/>
  </w:num>
  <w:num w:numId="33">
    <w:abstractNumId w:val="10"/>
  </w:num>
  <w:num w:numId="34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85"/>
    <w:rsid w:val="000005F3"/>
    <w:rsid w:val="00003766"/>
    <w:rsid w:val="0000404F"/>
    <w:rsid w:val="00006998"/>
    <w:rsid w:val="000104CB"/>
    <w:rsid w:val="000162EA"/>
    <w:rsid w:val="000214A3"/>
    <w:rsid w:val="000247F8"/>
    <w:rsid w:val="00024840"/>
    <w:rsid w:val="00025FB5"/>
    <w:rsid w:val="00026EC8"/>
    <w:rsid w:val="00033BA1"/>
    <w:rsid w:val="00034158"/>
    <w:rsid w:val="0003703A"/>
    <w:rsid w:val="00037FE1"/>
    <w:rsid w:val="00042C1C"/>
    <w:rsid w:val="00043149"/>
    <w:rsid w:val="000443D3"/>
    <w:rsid w:val="00045F05"/>
    <w:rsid w:val="000618AD"/>
    <w:rsid w:val="00071ED7"/>
    <w:rsid w:val="00075156"/>
    <w:rsid w:val="00075CDA"/>
    <w:rsid w:val="00075FE1"/>
    <w:rsid w:val="000761BF"/>
    <w:rsid w:val="00082936"/>
    <w:rsid w:val="0008308C"/>
    <w:rsid w:val="00087FB7"/>
    <w:rsid w:val="00092599"/>
    <w:rsid w:val="000979B8"/>
    <w:rsid w:val="000A3130"/>
    <w:rsid w:val="000A44BE"/>
    <w:rsid w:val="000A46F1"/>
    <w:rsid w:val="000A6F15"/>
    <w:rsid w:val="000A740A"/>
    <w:rsid w:val="000A7B52"/>
    <w:rsid w:val="000A7ECF"/>
    <w:rsid w:val="000B15A9"/>
    <w:rsid w:val="000B28A4"/>
    <w:rsid w:val="000C1B54"/>
    <w:rsid w:val="000C214C"/>
    <w:rsid w:val="000C4F7D"/>
    <w:rsid w:val="000C6AD8"/>
    <w:rsid w:val="000D31F6"/>
    <w:rsid w:val="000E10CB"/>
    <w:rsid w:val="000E4D3C"/>
    <w:rsid w:val="000E51A0"/>
    <w:rsid w:val="000E722A"/>
    <w:rsid w:val="000F0FF7"/>
    <w:rsid w:val="000F5784"/>
    <w:rsid w:val="0010019A"/>
    <w:rsid w:val="0010047B"/>
    <w:rsid w:val="001020F6"/>
    <w:rsid w:val="0010312C"/>
    <w:rsid w:val="0012632B"/>
    <w:rsid w:val="00130B02"/>
    <w:rsid w:val="00131964"/>
    <w:rsid w:val="00134B99"/>
    <w:rsid w:val="0014004A"/>
    <w:rsid w:val="00142AF6"/>
    <w:rsid w:val="00145E2D"/>
    <w:rsid w:val="0015644B"/>
    <w:rsid w:val="001571E6"/>
    <w:rsid w:val="0015758E"/>
    <w:rsid w:val="0017020F"/>
    <w:rsid w:val="00170373"/>
    <w:rsid w:val="001706B4"/>
    <w:rsid w:val="001734F8"/>
    <w:rsid w:val="00173BEE"/>
    <w:rsid w:val="00173E07"/>
    <w:rsid w:val="00175E17"/>
    <w:rsid w:val="001772AE"/>
    <w:rsid w:val="00185788"/>
    <w:rsid w:val="00187893"/>
    <w:rsid w:val="00194814"/>
    <w:rsid w:val="00194EEC"/>
    <w:rsid w:val="001B4AC6"/>
    <w:rsid w:val="001C5B27"/>
    <w:rsid w:val="001C68C5"/>
    <w:rsid w:val="001D25F4"/>
    <w:rsid w:val="001D3856"/>
    <w:rsid w:val="001D3DB1"/>
    <w:rsid w:val="001E3232"/>
    <w:rsid w:val="001E4EFD"/>
    <w:rsid w:val="001E6E2A"/>
    <w:rsid w:val="001E7C85"/>
    <w:rsid w:val="001F5649"/>
    <w:rsid w:val="0020518F"/>
    <w:rsid w:val="002057E1"/>
    <w:rsid w:val="0020608D"/>
    <w:rsid w:val="002113FF"/>
    <w:rsid w:val="0021368C"/>
    <w:rsid w:val="00213B7C"/>
    <w:rsid w:val="00215148"/>
    <w:rsid w:val="00221E79"/>
    <w:rsid w:val="0022236A"/>
    <w:rsid w:val="00225AED"/>
    <w:rsid w:val="002266BC"/>
    <w:rsid w:val="002328D9"/>
    <w:rsid w:val="00232A2A"/>
    <w:rsid w:val="00237082"/>
    <w:rsid w:val="00240A24"/>
    <w:rsid w:val="002454B1"/>
    <w:rsid w:val="0024560A"/>
    <w:rsid w:val="00245CAD"/>
    <w:rsid w:val="002504BC"/>
    <w:rsid w:val="00250561"/>
    <w:rsid w:val="0025075E"/>
    <w:rsid w:val="002551CE"/>
    <w:rsid w:val="0025727E"/>
    <w:rsid w:val="00262E6B"/>
    <w:rsid w:val="00273899"/>
    <w:rsid w:val="00273CCF"/>
    <w:rsid w:val="00274111"/>
    <w:rsid w:val="00276D6B"/>
    <w:rsid w:val="002770F0"/>
    <w:rsid w:val="00277D10"/>
    <w:rsid w:val="00280916"/>
    <w:rsid w:val="0029395E"/>
    <w:rsid w:val="002A2AAF"/>
    <w:rsid w:val="002A4D1D"/>
    <w:rsid w:val="002A797A"/>
    <w:rsid w:val="002C1819"/>
    <w:rsid w:val="002C49E0"/>
    <w:rsid w:val="002D0EEB"/>
    <w:rsid w:val="002D3492"/>
    <w:rsid w:val="002D5BD2"/>
    <w:rsid w:val="002D658A"/>
    <w:rsid w:val="002D7692"/>
    <w:rsid w:val="002E1B58"/>
    <w:rsid w:val="002E3CA2"/>
    <w:rsid w:val="002E5381"/>
    <w:rsid w:val="002E5A60"/>
    <w:rsid w:val="00301469"/>
    <w:rsid w:val="00301E58"/>
    <w:rsid w:val="00303A20"/>
    <w:rsid w:val="00303AD1"/>
    <w:rsid w:val="00312DCF"/>
    <w:rsid w:val="00313826"/>
    <w:rsid w:val="003216E9"/>
    <w:rsid w:val="0032183F"/>
    <w:rsid w:val="003223DA"/>
    <w:rsid w:val="00327242"/>
    <w:rsid w:val="003376C5"/>
    <w:rsid w:val="00342C57"/>
    <w:rsid w:val="003537C6"/>
    <w:rsid w:val="00360015"/>
    <w:rsid w:val="003672C7"/>
    <w:rsid w:val="00375B89"/>
    <w:rsid w:val="003824C5"/>
    <w:rsid w:val="00391DB1"/>
    <w:rsid w:val="00392969"/>
    <w:rsid w:val="00397287"/>
    <w:rsid w:val="00397656"/>
    <w:rsid w:val="003B0CAB"/>
    <w:rsid w:val="003B1351"/>
    <w:rsid w:val="003B41A7"/>
    <w:rsid w:val="003B4DEA"/>
    <w:rsid w:val="003C058B"/>
    <w:rsid w:val="003C097A"/>
    <w:rsid w:val="003C5731"/>
    <w:rsid w:val="003D1062"/>
    <w:rsid w:val="003D5F72"/>
    <w:rsid w:val="003E18D6"/>
    <w:rsid w:val="003E1FC0"/>
    <w:rsid w:val="003E2E4B"/>
    <w:rsid w:val="003F315C"/>
    <w:rsid w:val="00403801"/>
    <w:rsid w:val="00403CF9"/>
    <w:rsid w:val="00404142"/>
    <w:rsid w:val="00413897"/>
    <w:rsid w:val="00413F36"/>
    <w:rsid w:val="0042487F"/>
    <w:rsid w:val="00426D28"/>
    <w:rsid w:val="00433395"/>
    <w:rsid w:val="00433FF3"/>
    <w:rsid w:val="00436322"/>
    <w:rsid w:val="00451F87"/>
    <w:rsid w:val="00453536"/>
    <w:rsid w:val="00453BB0"/>
    <w:rsid w:val="00454498"/>
    <w:rsid w:val="00454AFD"/>
    <w:rsid w:val="00460ABC"/>
    <w:rsid w:val="00462134"/>
    <w:rsid w:val="00464E7B"/>
    <w:rsid w:val="00467354"/>
    <w:rsid w:val="004678DE"/>
    <w:rsid w:val="004730A4"/>
    <w:rsid w:val="00477FFA"/>
    <w:rsid w:val="00480847"/>
    <w:rsid w:val="0048477B"/>
    <w:rsid w:val="00484927"/>
    <w:rsid w:val="00485155"/>
    <w:rsid w:val="00485977"/>
    <w:rsid w:val="004876B2"/>
    <w:rsid w:val="00491750"/>
    <w:rsid w:val="004921C7"/>
    <w:rsid w:val="004948A3"/>
    <w:rsid w:val="00495A93"/>
    <w:rsid w:val="00495CC9"/>
    <w:rsid w:val="004973AE"/>
    <w:rsid w:val="004B2B69"/>
    <w:rsid w:val="004B3F9F"/>
    <w:rsid w:val="004B56F2"/>
    <w:rsid w:val="004B61D8"/>
    <w:rsid w:val="004B6B5D"/>
    <w:rsid w:val="004D06C9"/>
    <w:rsid w:val="004D1466"/>
    <w:rsid w:val="004E338E"/>
    <w:rsid w:val="004F1DCC"/>
    <w:rsid w:val="00502B7E"/>
    <w:rsid w:val="00517AC6"/>
    <w:rsid w:val="00520117"/>
    <w:rsid w:val="00520AAA"/>
    <w:rsid w:val="005214A9"/>
    <w:rsid w:val="005215C9"/>
    <w:rsid w:val="0052277A"/>
    <w:rsid w:val="005250A0"/>
    <w:rsid w:val="005264BE"/>
    <w:rsid w:val="005343CE"/>
    <w:rsid w:val="00536AF0"/>
    <w:rsid w:val="00536CAF"/>
    <w:rsid w:val="00537FA7"/>
    <w:rsid w:val="00544321"/>
    <w:rsid w:val="005472E1"/>
    <w:rsid w:val="00550116"/>
    <w:rsid w:val="00555134"/>
    <w:rsid w:val="005565CF"/>
    <w:rsid w:val="00556ABD"/>
    <w:rsid w:val="00563D10"/>
    <w:rsid w:val="00564CE6"/>
    <w:rsid w:val="00564F25"/>
    <w:rsid w:val="00566B44"/>
    <w:rsid w:val="0057011D"/>
    <w:rsid w:val="00572B1A"/>
    <w:rsid w:val="00575488"/>
    <w:rsid w:val="00577BBD"/>
    <w:rsid w:val="00583D11"/>
    <w:rsid w:val="00585195"/>
    <w:rsid w:val="0058540D"/>
    <w:rsid w:val="005862C4"/>
    <w:rsid w:val="00586E00"/>
    <w:rsid w:val="00592DA4"/>
    <w:rsid w:val="00595435"/>
    <w:rsid w:val="00596F66"/>
    <w:rsid w:val="0059770E"/>
    <w:rsid w:val="005A7AA2"/>
    <w:rsid w:val="005B3FD0"/>
    <w:rsid w:val="005B59C7"/>
    <w:rsid w:val="005B6660"/>
    <w:rsid w:val="005B686B"/>
    <w:rsid w:val="005C0983"/>
    <w:rsid w:val="005C42D2"/>
    <w:rsid w:val="005C6683"/>
    <w:rsid w:val="005C66ED"/>
    <w:rsid w:val="005D13CB"/>
    <w:rsid w:val="005D5E74"/>
    <w:rsid w:val="005E003D"/>
    <w:rsid w:val="005E21E6"/>
    <w:rsid w:val="005F4208"/>
    <w:rsid w:val="005F63A1"/>
    <w:rsid w:val="006041C0"/>
    <w:rsid w:val="00604819"/>
    <w:rsid w:val="00604CBF"/>
    <w:rsid w:val="006108D5"/>
    <w:rsid w:val="00611CA6"/>
    <w:rsid w:val="006155D5"/>
    <w:rsid w:val="00616C69"/>
    <w:rsid w:val="00617CB7"/>
    <w:rsid w:val="00621467"/>
    <w:rsid w:val="00621BF9"/>
    <w:rsid w:val="006242C3"/>
    <w:rsid w:val="00624423"/>
    <w:rsid w:val="00635C8E"/>
    <w:rsid w:val="00637807"/>
    <w:rsid w:val="006465D3"/>
    <w:rsid w:val="00646AEC"/>
    <w:rsid w:val="00651EF8"/>
    <w:rsid w:val="006528FD"/>
    <w:rsid w:val="00652B77"/>
    <w:rsid w:val="006615B1"/>
    <w:rsid w:val="00665179"/>
    <w:rsid w:val="00665D7B"/>
    <w:rsid w:val="00683689"/>
    <w:rsid w:val="00690BC2"/>
    <w:rsid w:val="00691A7E"/>
    <w:rsid w:val="00692422"/>
    <w:rsid w:val="00693C36"/>
    <w:rsid w:val="006963E1"/>
    <w:rsid w:val="006966A6"/>
    <w:rsid w:val="00697D49"/>
    <w:rsid w:val="006A1E8F"/>
    <w:rsid w:val="006A3601"/>
    <w:rsid w:val="006A382B"/>
    <w:rsid w:val="006A43EC"/>
    <w:rsid w:val="006A51E4"/>
    <w:rsid w:val="006C5857"/>
    <w:rsid w:val="006C5A2E"/>
    <w:rsid w:val="006C67C2"/>
    <w:rsid w:val="006D3ADE"/>
    <w:rsid w:val="006D4CD2"/>
    <w:rsid w:val="006D6A82"/>
    <w:rsid w:val="006E01B2"/>
    <w:rsid w:val="006E1375"/>
    <w:rsid w:val="006E3B75"/>
    <w:rsid w:val="006E5B9E"/>
    <w:rsid w:val="006E5E16"/>
    <w:rsid w:val="006F0C83"/>
    <w:rsid w:val="006F21E4"/>
    <w:rsid w:val="00705F10"/>
    <w:rsid w:val="00717ED0"/>
    <w:rsid w:val="007229E5"/>
    <w:rsid w:val="00724DA6"/>
    <w:rsid w:val="00730288"/>
    <w:rsid w:val="007340DA"/>
    <w:rsid w:val="00734C4E"/>
    <w:rsid w:val="00735E4D"/>
    <w:rsid w:val="0074385B"/>
    <w:rsid w:val="00744E4B"/>
    <w:rsid w:val="00747DDE"/>
    <w:rsid w:val="00750CEF"/>
    <w:rsid w:val="00756F1D"/>
    <w:rsid w:val="00761423"/>
    <w:rsid w:val="00770AE1"/>
    <w:rsid w:val="007722BD"/>
    <w:rsid w:val="00773F79"/>
    <w:rsid w:val="00776A24"/>
    <w:rsid w:val="00790CA3"/>
    <w:rsid w:val="00797B7A"/>
    <w:rsid w:val="007A3F99"/>
    <w:rsid w:val="007A4A2A"/>
    <w:rsid w:val="007B0141"/>
    <w:rsid w:val="007B1815"/>
    <w:rsid w:val="007B1A3D"/>
    <w:rsid w:val="007B2538"/>
    <w:rsid w:val="007C1C30"/>
    <w:rsid w:val="007C7E51"/>
    <w:rsid w:val="007D1B28"/>
    <w:rsid w:val="007D2357"/>
    <w:rsid w:val="007D3705"/>
    <w:rsid w:val="007D4058"/>
    <w:rsid w:val="007E1458"/>
    <w:rsid w:val="007E1ACF"/>
    <w:rsid w:val="00800069"/>
    <w:rsid w:val="00806441"/>
    <w:rsid w:val="00812DA2"/>
    <w:rsid w:val="00812E7A"/>
    <w:rsid w:val="00817BA2"/>
    <w:rsid w:val="00823C3F"/>
    <w:rsid w:val="00824D30"/>
    <w:rsid w:val="00831B73"/>
    <w:rsid w:val="0084257B"/>
    <w:rsid w:val="0084610F"/>
    <w:rsid w:val="00852984"/>
    <w:rsid w:val="008534BD"/>
    <w:rsid w:val="00856C48"/>
    <w:rsid w:val="00857294"/>
    <w:rsid w:val="00857F23"/>
    <w:rsid w:val="00860DA2"/>
    <w:rsid w:val="00864610"/>
    <w:rsid w:val="008709D2"/>
    <w:rsid w:val="00877F69"/>
    <w:rsid w:val="00883F32"/>
    <w:rsid w:val="00884294"/>
    <w:rsid w:val="008847CC"/>
    <w:rsid w:val="00891B75"/>
    <w:rsid w:val="008A0047"/>
    <w:rsid w:val="008A4A3E"/>
    <w:rsid w:val="008A64D0"/>
    <w:rsid w:val="008A74BA"/>
    <w:rsid w:val="008B38DC"/>
    <w:rsid w:val="008B3FE1"/>
    <w:rsid w:val="008B6171"/>
    <w:rsid w:val="008B68DE"/>
    <w:rsid w:val="008C325F"/>
    <w:rsid w:val="008C3EEB"/>
    <w:rsid w:val="008D058A"/>
    <w:rsid w:val="008D19F9"/>
    <w:rsid w:val="008E0F23"/>
    <w:rsid w:val="008E390F"/>
    <w:rsid w:val="008E3AFA"/>
    <w:rsid w:val="008E5250"/>
    <w:rsid w:val="008E5C09"/>
    <w:rsid w:val="008E5FDA"/>
    <w:rsid w:val="008E6FC4"/>
    <w:rsid w:val="008E74BA"/>
    <w:rsid w:val="008F12E7"/>
    <w:rsid w:val="008F6F18"/>
    <w:rsid w:val="008F77CD"/>
    <w:rsid w:val="00900E4C"/>
    <w:rsid w:val="009012D7"/>
    <w:rsid w:val="00902597"/>
    <w:rsid w:val="00903F4C"/>
    <w:rsid w:val="00910332"/>
    <w:rsid w:val="009151F8"/>
    <w:rsid w:val="00921DDD"/>
    <w:rsid w:val="0092419A"/>
    <w:rsid w:val="00932021"/>
    <w:rsid w:val="00932060"/>
    <w:rsid w:val="009351EB"/>
    <w:rsid w:val="0093527A"/>
    <w:rsid w:val="00942CBF"/>
    <w:rsid w:val="00962BA0"/>
    <w:rsid w:val="00966033"/>
    <w:rsid w:val="00967C87"/>
    <w:rsid w:val="00971E97"/>
    <w:rsid w:val="00974030"/>
    <w:rsid w:val="00975C90"/>
    <w:rsid w:val="009856FB"/>
    <w:rsid w:val="00985A9C"/>
    <w:rsid w:val="009905A8"/>
    <w:rsid w:val="00992611"/>
    <w:rsid w:val="009A2AF2"/>
    <w:rsid w:val="009B3261"/>
    <w:rsid w:val="009B403C"/>
    <w:rsid w:val="009B47AD"/>
    <w:rsid w:val="009B5DAF"/>
    <w:rsid w:val="009B5ED5"/>
    <w:rsid w:val="009B7CAF"/>
    <w:rsid w:val="009C778F"/>
    <w:rsid w:val="009D0744"/>
    <w:rsid w:val="009D36B8"/>
    <w:rsid w:val="009D3950"/>
    <w:rsid w:val="009D4FF9"/>
    <w:rsid w:val="009D61DF"/>
    <w:rsid w:val="009E278A"/>
    <w:rsid w:val="009E2795"/>
    <w:rsid w:val="009E2C59"/>
    <w:rsid w:val="009E3A03"/>
    <w:rsid w:val="009E569E"/>
    <w:rsid w:val="009E68B5"/>
    <w:rsid w:val="009F2344"/>
    <w:rsid w:val="009F278E"/>
    <w:rsid w:val="009F5DFB"/>
    <w:rsid w:val="00A05A10"/>
    <w:rsid w:val="00A0755A"/>
    <w:rsid w:val="00A1035D"/>
    <w:rsid w:val="00A17652"/>
    <w:rsid w:val="00A30411"/>
    <w:rsid w:val="00A35BC3"/>
    <w:rsid w:val="00A35F4F"/>
    <w:rsid w:val="00A411BB"/>
    <w:rsid w:val="00A466C1"/>
    <w:rsid w:val="00A54C55"/>
    <w:rsid w:val="00A55CA1"/>
    <w:rsid w:val="00A55E82"/>
    <w:rsid w:val="00A577AA"/>
    <w:rsid w:val="00A615BD"/>
    <w:rsid w:val="00A66F27"/>
    <w:rsid w:val="00A71964"/>
    <w:rsid w:val="00A745C7"/>
    <w:rsid w:val="00A75AAA"/>
    <w:rsid w:val="00A775F2"/>
    <w:rsid w:val="00A82ADB"/>
    <w:rsid w:val="00A83226"/>
    <w:rsid w:val="00A8455C"/>
    <w:rsid w:val="00A859F5"/>
    <w:rsid w:val="00A861D7"/>
    <w:rsid w:val="00A8787F"/>
    <w:rsid w:val="00A90877"/>
    <w:rsid w:val="00A97087"/>
    <w:rsid w:val="00AA4C24"/>
    <w:rsid w:val="00AB1DCB"/>
    <w:rsid w:val="00AB6F45"/>
    <w:rsid w:val="00AD0A5B"/>
    <w:rsid w:val="00AE4BFD"/>
    <w:rsid w:val="00AE78B2"/>
    <w:rsid w:val="00AF1FED"/>
    <w:rsid w:val="00AF263F"/>
    <w:rsid w:val="00AF7077"/>
    <w:rsid w:val="00B056A0"/>
    <w:rsid w:val="00B0631D"/>
    <w:rsid w:val="00B07158"/>
    <w:rsid w:val="00B07787"/>
    <w:rsid w:val="00B12297"/>
    <w:rsid w:val="00B12F13"/>
    <w:rsid w:val="00B138D1"/>
    <w:rsid w:val="00B255B9"/>
    <w:rsid w:val="00B25D36"/>
    <w:rsid w:val="00B267ED"/>
    <w:rsid w:val="00B2699E"/>
    <w:rsid w:val="00B359F4"/>
    <w:rsid w:val="00B36969"/>
    <w:rsid w:val="00B424CC"/>
    <w:rsid w:val="00B42B0A"/>
    <w:rsid w:val="00B43BB7"/>
    <w:rsid w:val="00B45343"/>
    <w:rsid w:val="00B457F0"/>
    <w:rsid w:val="00B46857"/>
    <w:rsid w:val="00B46E45"/>
    <w:rsid w:val="00B54CAF"/>
    <w:rsid w:val="00B561F4"/>
    <w:rsid w:val="00B65221"/>
    <w:rsid w:val="00B65B58"/>
    <w:rsid w:val="00B7133C"/>
    <w:rsid w:val="00B7397D"/>
    <w:rsid w:val="00B806D6"/>
    <w:rsid w:val="00B822E4"/>
    <w:rsid w:val="00B85B5F"/>
    <w:rsid w:val="00B91D5A"/>
    <w:rsid w:val="00B92295"/>
    <w:rsid w:val="00B93129"/>
    <w:rsid w:val="00BA3D42"/>
    <w:rsid w:val="00BA500E"/>
    <w:rsid w:val="00BA712D"/>
    <w:rsid w:val="00BB1046"/>
    <w:rsid w:val="00BB108B"/>
    <w:rsid w:val="00BB3483"/>
    <w:rsid w:val="00BB7231"/>
    <w:rsid w:val="00BC04A8"/>
    <w:rsid w:val="00BC2A30"/>
    <w:rsid w:val="00BD2C32"/>
    <w:rsid w:val="00BD5F4A"/>
    <w:rsid w:val="00BD67A5"/>
    <w:rsid w:val="00BE2436"/>
    <w:rsid w:val="00BE32A5"/>
    <w:rsid w:val="00BE7C50"/>
    <w:rsid w:val="00BF23B6"/>
    <w:rsid w:val="00BF64ED"/>
    <w:rsid w:val="00BF6B55"/>
    <w:rsid w:val="00C02253"/>
    <w:rsid w:val="00C04073"/>
    <w:rsid w:val="00C0533C"/>
    <w:rsid w:val="00C13467"/>
    <w:rsid w:val="00C144CD"/>
    <w:rsid w:val="00C16A2A"/>
    <w:rsid w:val="00C2009F"/>
    <w:rsid w:val="00C21D12"/>
    <w:rsid w:val="00C23D4F"/>
    <w:rsid w:val="00C3078B"/>
    <w:rsid w:val="00C34335"/>
    <w:rsid w:val="00C3559D"/>
    <w:rsid w:val="00C37C80"/>
    <w:rsid w:val="00C37E2F"/>
    <w:rsid w:val="00C420C2"/>
    <w:rsid w:val="00C44BD2"/>
    <w:rsid w:val="00C53FC1"/>
    <w:rsid w:val="00C540A9"/>
    <w:rsid w:val="00C608C1"/>
    <w:rsid w:val="00C61CE1"/>
    <w:rsid w:val="00C61F9F"/>
    <w:rsid w:val="00C64FBD"/>
    <w:rsid w:val="00C65F02"/>
    <w:rsid w:val="00C77B1C"/>
    <w:rsid w:val="00C85AA0"/>
    <w:rsid w:val="00CA7C4A"/>
    <w:rsid w:val="00CB02A0"/>
    <w:rsid w:val="00CB1551"/>
    <w:rsid w:val="00CB3249"/>
    <w:rsid w:val="00CC6A8B"/>
    <w:rsid w:val="00CC7A66"/>
    <w:rsid w:val="00CD5E62"/>
    <w:rsid w:val="00CD7897"/>
    <w:rsid w:val="00CE5099"/>
    <w:rsid w:val="00CF35EE"/>
    <w:rsid w:val="00CF3A63"/>
    <w:rsid w:val="00CF5314"/>
    <w:rsid w:val="00D0207D"/>
    <w:rsid w:val="00D047BA"/>
    <w:rsid w:val="00D0594A"/>
    <w:rsid w:val="00D205B7"/>
    <w:rsid w:val="00D2158A"/>
    <w:rsid w:val="00D24630"/>
    <w:rsid w:val="00D3149D"/>
    <w:rsid w:val="00D3246D"/>
    <w:rsid w:val="00D33C98"/>
    <w:rsid w:val="00D357EA"/>
    <w:rsid w:val="00D37CCF"/>
    <w:rsid w:val="00D43D99"/>
    <w:rsid w:val="00D46B59"/>
    <w:rsid w:val="00D46FE1"/>
    <w:rsid w:val="00D51626"/>
    <w:rsid w:val="00D5433D"/>
    <w:rsid w:val="00D57F05"/>
    <w:rsid w:val="00D605E6"/>
    <w:rsid w:val="00D61162"/>
    <w:rsid w:val="00D62F93"/>
    <w:rsid w:val="00D6313F"/>
    <w:rsid w:val="00D65069"/>
    <w:rsid w:val="00D70CEF"/>
    <w:rsid w:val="00D72DC0"/>
    <w:rsid w:val="00D75F12"/>
    <w:rsid w:val="00D76CA1"/>
    <w:rsid w:val="00D83FC9"/>
    <w:rsid w:val="00D8670C"/>
    <w:rsid w:val="00D90A96"/>
    <w:rsid w:val="00D90F8A"/>
    <w:rsid w:val="00D95038"/>
    <w:rsid w:val="00D9762F"/>
    <w:rsid w:val="00DA44F4"/>
    <w:rsid w:val="00DA7195"/>
    <w:rsid w:val="00DC3A9A"/>
    <w:rsid w:val="00DD1842"/>
    <w:rsid w:val="00DD2562"/>
    <w:rsid w:val="00DD40C1"/>
    <w:rsid w:val="00DD7BE3"/>
    <w:rsid w:val="00DE20E2"/>
    <w:rsid w:val="00DE55AB"/>
    <w:rsid w:val="00DE56DC"/>
    <w:rsid w:val="00DE6C31"/>
    <w:rsid w:val="00DF2DA5"/>
    <w:rsid w:val="00E0003B"/>
    <w:rsid w:val="00E01028"/>
    <w:rsid w:val="00E069D1"/>
    <w:rsid w:val="00E1139D"/>
    <w:rsid w:val="00E135AF"/>
    <w:rsid w:val="00E17BB7"/>
    <w:rsid w:val="00E23C30"/>
    <w:rsid w:val="00E27C4B"/>
    <w:rsid w:val="00E35411"/>
    <w:rsid w:val="00E45D3F"/>
    <w:rsid w:val="00E604CB"/>
    <w:rsid w:val="00E6715F"/>
    <w:rsid w:val="00E717A2"/>
    <w:rsid w:val="00E73752"/>
    <w:rsid w:val="00E771C6"/>
    <w:rsid w:val="00E90EFD"/>
    <w:rsid w:val="00EA2508"/>
    <w:rsid w:val="00EB0C66"/>
    <w:rsid w:val="00EB10C3"/>
    <w:rsid w:val="00EC05BD"/>
    <w:rsid w:val="00EC2731"/>
    <w:rsid w:val="00EC3A84"/>
    <w:rsid w:val="00EC658F"/>
    <w:rsid w:val="00ED0996"/>
    <w:rsid w:val="00ED0BA5"/>
    <w:rsid w:val="00ED2D0E"/>
    <w:rsid w:val="00ED6CD9"/>
    <w:rsid w:val="00EE3F70"/>
    <w:rsid w:val="00EE42AD"/>
    <w:rsid w:val="00EE6AFA"/>
    <w:rsid w:val="00EE79E0"/>
    <w:rsid w:val="00EF1975"/>
    <w:rsid w:val="00EF4FF5"/>
    <w:rsid w:val="00EF585A"/>
    <w:rsid w:val="00EF73E6"/>
    <w:rsid w:val="00F00CBE"/>
    <w:rsid w:val="00F00FF5"/>
    <w:rsid w:val="00F05F4F"/>
    <w:rsid w:val="00F11D8C"/>
    <w:rsid w:val="00F20999"/>
    <w:rsid w:val="00F21038"/>
    <w:rsid w:val="00F21A9F"/>
    <w:rsid w:val="00F22EA8"/>
    <w:rsid w:val="00F235EE"/>
    <w:rsid w:val="00F24068"/>
    <w:rsid w:val="00F376FD"/>
    <w:rsid w:val="00F43131"/>
    <w:rsid w:val="00F440C6"/>
    <w:rsid w:val="00F44981"/>
    <w:rsid w:val="00F46B42"/>
    <w:rsid w:val="00F50376"/>
    <w:rsid w:val="00F55391"/>
    <w:rsid w:val="00F611D3"/>
    <w:rsid w:val="00F74D43"/>
    <w:rsid w:val="00F7544D"/>
    <w:rsid w:val="00F77A2B"/>
    <w:rsid w:val="00F80BC4"/>
    <w:rsid w:val="00F90DEF"/>
    <w:rsid w:val="00F9449A"/>
    <w:rsid w:val="00F94AAD"/>
    <w:rsid w:val="00FA0395"/>
    <w:rsid w:val="00FA0422"/>
    <w:rsid w:val="00FA099B"/>
    <w:rsid w:val="00FA2879"/>
    <w:rsid w:val="00FA5050"/>
    <w:rsid w:val="00FB2CB6"/>
    <w:rsid w:val="00FB32B3"/>
    <w:rsid w:val="00FB5CF0"/>
    <w:rsid w:val="00FB68CB"/>
    <w:rsid w:val="00FC127E"/>
    <w:rsid w:val="00FC50CE"/>
    <w:rsid w:val="00FD2CCA"/>
    <w:rsid w:val="00FD4262"/>
    <w:rsid w:val="00FE3256"/>
    <w:rsid w:val="00FE3297"/>
    <w:rsid w:val="00FE3BEC"/>
    <w:rsid w:val="00FE463E"/>
    <w:rsid w:val="00FE5F26"/>
    <w:rsid w:val="00FF2CE7"/>
    <w:rsid w:val="00FF45F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7884710"/>
  <w15:docId w15:val="{F4414F44-977E-4A5F-9B9D-5EB3B0C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C85"/>
    <w:rPr>
      <w:sz w:val="24"/>
      <w:szCs w:val="24"/>
    </w:rPr>
  </w:style>
  <w:style w:type="paragraph" w:styleId="Ttulo1">
    <w:name w:val="heading 1"/>
    <w:basedOn w:val="Normal"/>
    <w:next w:val="Normal"/>
    <w:qFormat/>
    <w:rsid w:val="00DD25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qFormat/>
    <w:rsid w:val="004E338E"/>
    <w:pPr>
      <w:keepNext/>
      <w:jc w:val="center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qFormat/>
    <w:rsid w:val="004E338E"/>
    <w:pPr>
      <w:keepNext/>
      <w:jc w:val="center"/>
      <w:outlineLvl w:val="8"/>
    </w:pPr>
    <w:rPr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1">
    <w:name w:val="para1"/>
    <w:basedOn w:val="Normal"/>
    <w:rsid w:val="007722BD"/>
    <w:pPr>
      <w:ind w:firstLine="851"/>
      <w:jc w:val="both"/>
    </w:pPr>
    <w:rPr>
      <w:szCs w:val="20"/>
    </w:rPr>
  </w:style>
  <w:style w:type="paragraph" w:styleId="Corpodetexto">
    <w:name w:val="Body Text"/>
    <w:basedOn w:val="Normal"/>
    <w:rsid w:val="00856C48"/>
    <w:pPr>
      <w:spacing w:before="120" w:line="360" w:lineRule="auto"/>
      <w:jc w:val="both"/>
    </w:pPr>
    <w:rPr>
      <w:szCs w:val="20"/>
    </w:rPr>
  </w:style>
  <w:style w:type="paragraph" w:styleId="Recuodecorpodetexto">
    <w:name w:val="Body Text Indent"/>
    <w:basedOn w:val="Normal"/>
    <w:rsid w:val="00967C87"/>
    <w:pPr>
      <w:spacing w:after="120"/>
      <w:ind w:left="283"/>
    </w:pPr>
  </w:style>
  <w:style w:type="paragraph" w:styleId="Subttulo">
    <w:name w:val="Subtitle"/>
    <w:basedOn w:val="Normal"/>
    <w:qFormat/>
    <w:rsid w:val="004E338E"/>
    <w:pPr>
      <w:spacing w:after="60"/>
      <w:jc w:val="center"/>
    </w:pPr>
    <w:rPr>
      <w:rFonts w:ascii="Arial" w:hAnsi="Arial"/>
      <w:szCs w:val="20"/>
    </w:rPr>
  </w:style>
  <w:style w:type="character" w:styleId="Forte">
    <w:name w:val="Strong"/>
    <w:qFormat/>
    <w:rsid w:val="00860DA2"/>
    <w:rPr>
      <w:b/>
      <w:bCs/>
    </w:rPr>
  </w:style>
  <w:style w:type="paragraph" w:styleId="NormalWeb">
    <w:name w:val="Normal (Web)"/>
    <w:basedOn w:val="Normal"/>
    <w:uiPriority w:val="99"/>
    <w:rsid w:val="00F11D8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DD2562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FE3256"/>
    <w:pPr>
      <w:jc w:val="center"/>
    </w:pPr>
    <w:rPr>
      <w:b/>
      <w:i/>
      <w:szCs w:val="20"/>
    </w:rPr>
  </w:style>
  <w:style w:type="paragraph" w:styleId="Cabealho">
    <w:name w:val="header"/>
    <w:basedOn w:val="Normal"/>
    <w:rsid w:val="008B68D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B68D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91B75"/>
  </w:style>
  <w:style w:type="table" w:styleId="Tabelacomgrade">
    <w:name w:val="Table Grid"/>
    <w:basedOn w:val="Tabelanormal"/>
    <w:rsid w:val="0091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4DEA"/>
    <w:pPr>
      <w:ind w:left="708"/>
    </w:pPr>
  </w:style>
  <w:style w:type="character" w:customStyle="1" w:styleId="RodapChar">
    <w:name w:val="Rodapé Char"/>
    <w:link w:val="Rodap"/>
    <w:uiPriority w:val="99"/>
    <w:rsid w:val="00BF6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4676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INTRODUÇÃO</vt:lpstr>
    </vt:vector>
  </TitlesOfParts>
  <Company>upis</Company>
  <LinksUpToDate>false</LinksUpToDate>
  <CharactersWithSpaces>30406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INTRODUÇÃO</dc:title>
  <dc:subject/>
  <dc:creator>ana02829</dc:creator>
  <cp:keywords/>
  <cp:lastModifiedBy>Marcia Isabel</cp:lastModifiedBy>
  <cp:revision>4</cp:revision>
  <cp:lastPrinted>2010-07-26T20:07:00Z</cp:lastPrinted>
  <dcterms:created xsi:type="dcterms:W3CDTF">2019-02-01T12:42:00Z</dcterms:created>
  <dcterms:modified xsi:type="dcterms:W3CDTF">2019-02-01T12:43:00Z</dcterms:modified>
</cp:coreProperties>
</file>