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C5" w:rsidRDefault="00373FC5" w:rsidP="002D26EE">
      <w:pPr>
        <w:jc w:val="center"/>
        <w:rPr>
          <w:sz w:val="28"/>
          <w:szCs w:val="28"/>
        </w:rPr>
      </w:pPr>
    </w:p>
    <w:p w:rsidR="00373FC5" w:rsidRDefault="00373FC5" w:rsidP="002D26EE">
      <w:pPr>
        <w:jc w:val="center"/>
        <w:rPr>
          <w:sz w:val="28"/>
          <w:szCs w:val="28"/>
        </w:rPr>
      </w:pPr>
    </w:p>
    <w:p w:rsidR="00373FC5" w:rsidRDefault="00373FC5" w:rsidP="002D26EE">
      <w:pPr>
        <w:jc w:val="center"/>
        <w:rPr>
          <w:sz w:val="28"/>
          <w:szCs w:val="28"/>
        </w:rPr>
      </w:pPr>
    </w:p>
    <w:p w:rsidR="00373FC5" w:rsidRDefault="00373FC5" w:rsidP="002D26EE">
      <w:pPr>
        <w:jc w:val="center"/>
        <w:rPr>
          <w:sz w:val="28"/>
          <w:szCs w:val="28"/>
        </w:rPr>
      </w:pPr>
    </w:p>
    <w:p w:rsidR="002D26EE" w:rsidRPr="002D26EE" w:rsidRDefault="002D26EE" w:rsidP="002D26EE">
      <w:pPr>
        <w:jc w:val="center"/>
        <w:rPr>
          <w:sz w:val="28"/>
          <w:szCs w:val="28"/>
        </w:rPr>
      </w:pPr>
      <w:r w:rsidRPr="002D26EE">
        <w:rPr>
          <w:sz w:val="28"/>
          <w:szCs w:val="28"/>
        </w:rPr>
        <w:t>BALANÇO SCORECARD – MAPA DE OBJECTIVOS</w:t>
      </w:r>
    </w:p>
    <w:p w:rsidR="001673F2" w:rsidRDefault="00310071" w:rsidP="002D26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ESTRATÉGICOS </w:t>
      </w:r>
      <w:r w:rsidR="002D26EE" w:rsidRPr="002D26EE">
        <w:rPr>
          <w:sz w:val="28"/>
          <w:szCs w:val="28"/>
        </w:rPr>
        <w:t>DA EMPRESA CHILLI BEANS</w:t>
      </w:r>
    </w:p>
    <w:p w:rsidR="00373FC5" w:rsidRDefault="00373FC5" w:rsidP="002D26EE">
      <w:pPr>
        <w:jc w:val="center"/>
      </w:pPr>
    </w:p>
    <w:p w:rsidR="003B655E" w:rsidRDefault="003B655E" w:rsidP="003B655E">
      <w:r>
        <w:t>O balanço scorecard como um sistema de avaliação</w:t>
      </w:r>
      <w:r w:rsidR="0059021C">
        <w:t xml:space="preserve"> de desempenho tem na metodologia de medição</w:t>
      </w:r>
      <w:r w:rsidR="00B87926">
        <w:t xml:space="preserve"> à gestão de desempenho dos serviços e infra-estruturas baseada em (TI), tecnologia de informações.</w:t>
      </w:r>
    </w:p>
    <w:p w:rsidR="00806266" w:rsidRDefault="00806266" w:rsidP="003B655E">
      <w:r>
        <w:t>Também é considerado como uma das ferramentas gerenciais que procura equilibrar as medidas financeiras e operacionais or</w:t>
      </w:r>
      <w:r w:rsidR="00F2179B">
        <w:t>ganizacionais organizadas obre 4 perspectivas que são:</w:t>
      </w:r>
    </w:p>
    <w:p w:rsidR="00F2179B" w:rsidRDefault="00F2179B" w:rsidP="00F2179B">
      <w:pPr>
        <w:pStyle w:val="PargrafodaLista"/>
        <w:numPr>
          <w:ilvl w:val="0"/>
          <w:numId w:val="1"/>
        </w:numPr>
      </w:pPr>
      <w:r>
        <w:t>Financeira</w:t>
      </w:r>
    </w:p>
    <w:p w:rsidR="00F2179B" w:rsidRDefault="00F2179B" w:rsidP="00F2179B">
      <w:pPr>
        <w:pStyle w:val="PargrafodaLista"/>
        <w:numPr>
          <w:ilvl w:val="0"/>
          <w:numId w:val="1"/>
        </w:numPr>
      </w:pPr>
      <w:r>
        <w:t>Do cliente</w:t>
      </w:r>
    </w:p>
    <w:p w:rsidR="00F2179B" w:rsidRDefault="00F2179B" w:rsidP="00F2179B">
      <w:pPr>
        <w:pStyle w:val="PargrafodaLista"/>
        <w:numPr>
          <w:ilvl w:val="0"/>
          <w:numId w:val="1"/>
        </w:numPr>
      </w:pPr>
      <w:r>
        <w:t xml:space="preserve"> Dos processos internos</w:t>
      </w:r>
    </w:p>
    <w:p w:rsidR="00F2179B" w:rsidRDefault="00F2179B" w:rsidP="00F2179B">
      <w:pPr>
        <w:pStyle w:val="PargrafodaLista"/>
        <w:numPr>
          <w:ilvl w:val="0"/>
          <w:numId w:val="1"/>
        </w:numPr>
      </w:pPr>
      <w:r>
        <w:t>Do pessoal ou aprendizado</w:t>
      </w:r>
    </w:p>
    <w:p w:rsidR="00D25FC0" w:rsidRDefault="00D25FC0" w:rsidP="00685540">
      <w:pPr>
        <w:jc w:val="both"/>
      </w:pPr>
    </w:p>
    <w:p w:rsidR="00F2179B" w:rsidRDefault="00F2179B" w:rsidP="00685540">
      <w:pPr>
        <w:jc w:val="both"/>
      </w:pPr>
      <w:r>
        <w:t>Eles são desenvolvidos pelos professores</w:t>
      </w:r>
      <w:r w:rsidR="00573A7A">
        <w:t xml:space="preserve"> da Harvard Businea. School com objectivo de</w:t>
      </w:r>
      <w:r w:rsidR="00685540">
        <w:t xml:space="preserve"> </w:t>
      </w:r>
      <w:r w:rsidR="00573A7A">
        <w:t>criar novo</w:t>
      </w:r>
      <w:r w:rsidR="001A2F21">
        <w:t xml:space="preserve"> papel em nível corporativo para monitorar</w:t>
      </w:r>
      <w:r w:rsidR="00685540">
        <w:t xml:space="preserve"> e avaliar a estratégia de cada unidade operacional.</w:t>
      </w:r>
    </w:p>
    <w:p w:rsidR="00685540" w:rsidRPr="009C01DD" w:rsidRDefault="00685540" w:rsidP="00573A7A">
      <w:pPr>
        <w:ind w:left="708" w:hanging="708"/>
      </w:pPr>
    </w:p>
    <w:p w:rsidR="00CD34E6" w:rsidRDefault="00ED6474">
      <w:r>
        <w:t>É considerado pelos executivos como a ferramenta gerencial mais completa, por conseguir</w:t>
      </w:r>
      <w:r w:rsidR="003032E4">
        <w:t xml:space="preserve"> traduzir com concorrência nas medidas de desempenho.</w:t>
      </w:r>
    </w:p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C6583E" w:rsidRDefault="00C6583E"/>
    <w:p w:rsidR="00DA1FA6" w:rsidRPr="00373FC5" w:rsidRDefault="00617C84" w:rsidP="00DA1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617C84">
        <w:rPr>
          <w:noProof/>
          <w:lang w:val="pt-PT" w:eastAsia="pt-PT"/>
        </w:rPr>
        <w:lastRenderedPageBreak/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56" type="#_x0000_t104" style="position:absolute;left:0;text-align:left;margin-left:394.4pt;margin-top:84.5pt;width:191.5pt;height:43.65pt;rotation:-6506192fd;z-index:251683840"/>
        </w:pict>
      </w:r>
      <w:r w:rsidR="00DA1FA6">
        <w:t xml:space="preserve">MISSÃO </w:t>
      </w:r>
    </w:p>
    <w:p w:rsidR="009547BE" w:rsidRDefault="00617C84" w:rsidP="009547BE">
      <w:pPr>
        <w:jc w:val="both"/>
      </w:pPr>
      <w:r>
        <w:rPr>
          <w:noProof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9pt;margin-top:-.2pt;width:428pt;height:67.4pt;z-index:251658240;mso-width-relative:margin;mso-height-relative:margin">
            <v:textbox style="mso-next-textbox:#_x0000_s1027">
              <w:txbxContent>
                <w:p w:rsidR="009547BE" w:rsidRDefault="009547BE" w:rsidP="009547BE">
                  <w:pPr>
                    <w:jc w:val="both"/>
                  </w:pPr>
                  <w:r>
                    <w:t xml:space="preserve">Criar o valor agregado aos produtos produzidos e comercializados com vista a criar diferenciação nos serviços, no que concerne à qualidade de forma a Empresa Expanda os seus negócios e atinja novos segmentos de mercado com </w:t>
                  </w:r>
                  <w:proofErr w:type="spellStart"/>
                  <w:r>
                    <w:t>objectivo</w:t>
                  </w:r>
                  <w:proofErr w:type="spellEnd"/>
                  <w:r>
                    <w:t xml:space="preserve"> de elevar a Empresa e torná-la mais competitiva onde ela pode inserir-se.</w:t>
                  </w:r>
                </w:p>
                <w:p w:rsidR="009547BE" w:rsidRDefault="009547BE" w:rsidP="009547BE"/>
              </w:txbxContent>
            </v:textbox>
          </v:shape>
        </w:pict>
      </w:r>
    </w:p>
    <w:p w:rsidR="00DA1FA6" w:rsidRDefault="00617C84">
      <w:r>
        <w:rPr>
          <w:noProof/>
          <w:lang w:val="pt-PT" w:eastAsia="pt-PT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8" type="#_x0000_t105" style="position:absolute;margin-left:-88.15pt;margin-top:51.9pt;width:124.85pt;height:40.6pt;rotation:270;z-index:251668480"/>
        </w:pict>
      </w:r>
    </w:p>
    <w:p w:rsidR="00DA1FA6" w:rsidRDefault="00617C84">
      <w:r>
        <w:rPr>
          <w:noProof/>
          <w:lang w:val="pt-PT" w:eastAsia="pt-PT"/>
        </w:rPr>
        <w:pict>
          <v:shape id="_x0000_s1057" type="#_x0000_t104" style="position:absolute;margin-left:419.7pt;margin-top:250.25pt;width:150.85pt;height:18.1pt;rotation:-6506192fd;z-index:251684864"/>
        </w:pict>
      </w:r>
      <w:r>
        <w:rPr>
          <w:noProof/>
          <w:lang w:val="pt-PT" w:eastAsia="pt-PT"/>
        </w:rPr>
        <w:pict>
          <v:shape id="_x0000_s1058" type="#_x0000_t104" style="position:absolute;margin-left:407.15pt;margin-top:421.15pt;width:191.5pt;height:18.1pt;rotation:-6506192fd;z-index:251685888"/>
        </w:pict>
      </w:r>
      <w:r>
        <w:rPr>
          <w:noProof/>
          <w:lang w:val="pt-PT" w:eastAsia="pt-PT"/>
        </w:rPr>
        <w:pict>
          <v:shape id="_x0000_s1035" type="#_x0000_t202" style="position:absolute;margin-left:400.55pt;margin-top:74.1pt;width:75.5pt;height:173.1pt;z-index:251667456;mso-width-relative:margin;mso-height-relative:margin" fillcolor="#92d050">
            <v:textbox style="mso-next-textbox:#_x0000_s1035">
              <w:txbxContent>
                <w:p w:rsidR="006C3E69" w:rsidRPr="001F0154" w:rsidRDefault="00C6583E" w:rsidP="006C3E69">
                  <w:pPr>
                    <w:jc w:val="center"/>
                    <w:rPr>
                      <w:sz w:val="22"/>
                      <w:szCs w:val="22"/>
                    </w:rPr>
                  </w:pPr>
                  <w:r w:rsidRPr="001F0154">
                    <w:rPr>
                      <w:sz w:val="22"/>
                      <w:szCs w:val="22"/>
                    </w:rPr>
                    <w:t>Positivo da marca da empresa permite a sociedade.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55" type="#_x0000_t105" style="position:absolute;margin-left:-83.3pt;margin-top:376.6pt;width:124.85pt;height:40.6pt;rotation:270;z-index:251682816"/>
        </w:pict>
      </w:r>
      <w:r>
        <w:rPr>
          <w:noProof/>
          <w:lang w:val="pt-PT" w:eastAsia="pt-PT"/>
        </w:rPr>
        <w:pict>
          <v:shape id="_x0000_s1054" type="#_x0000_t105" style="position:absolute;margin-left:-76.15pt;margin-top:220.75pt;width:124.85pt;height:40.6pt;rotation:270;z-index:251681792"/>
        </w:pict>
      </w:r>
      <w:r>
        <w:rPr>
          <w:noProof/>
          <w:lang w:val="pt-PT" w:eastAsia="pt-PT"/>
        </w:rPr>
        <w:pict>
          <v:shape id="_x0000_s1052" type="#_x0000_t202" style="position:absolute;margin-left:168.5pt;margin-top:411.9pt;width:148.5pt;height:222.7pt;z-index:251679744;mso-width-relative:margin;mso-height-relative:margin" fillcolor="#fde9d9 [665]">
            <v:textbox style="mso-next-textbox:#_x0000_s1052">
              <w:txbxContent>
                <w:p w:rsidR="00271718" w:rsidRPr="001F0154" w:rsidRDefault="00B415AE" w:rsidP="00271718">
                  <w:pPr>
                    <w:jc w:val="center"/>
                    <w:rPr>
                      <w:b/>
                    </w:rPr>
                  </w:pPr>
                  <w:r w:rsidRPr="001F0154">
                    <w:rPr>
                      <w:b/>
                    </w:rPr>
                    <w:t xml:space="preserve">A </w:t>
                  </w:r>
                  <w:r w:rsidR="001F0154" w:rsidRPr="001F0154">
                    <w:rPr>
                      <w:b/>
                    </w:rPr>
                    <w:t>perspectiva</w:t>
                  </w:r>
                  <w:r w:rsidRPr="001F0154">
                    <w:rPr>
                      <w:b/>
                    </w:rPr>
                    <w:t xml:space="preserve"> de aprendizado obedece </w:t>
                  </w:r>
                  <w:proofErr w:type="gramStart"/>
                  <w:r w:rsidRPr="001F0154">
                    <w:rPr>
                      <w:b/>
                    </w:rPr>
                    <w:t>3</w:t>
                  </w:r>
                  <w:proofErr w:type="gramEnd"/>
                  <w:r w:rsidRPr="001F0154">
                    <w:rPr>
                      <w:b/>
                    </w:rPr>
                    <w:t xml:space="preserve"> categorias que são:</w:t>
                  </w:r>
                </w:p>
                <w:p w:rsidR="00B415AE" w:rsidRPr="001F0154" w:rsidRDefault="00B415AE" w:rsidP="00B415AE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1F0154">
                    <w:rPr>
                      <w:b/>
                    </w:rPr>
                    <w:t xml:space="preserve">Capacidade dos </w:t>
                  </w:r>
                  <w:r w:rsidR="001F0154" w:rsidRPr="001F0154">
                    <w:rPr>
                      <w:b/>
                    </w:rPr>
                    <w:t>funcionários</w:t>
                  </w:r>
                  <w:r w:rsidRPr="001F0154">
                    <w:rPr>
                      <w:b/>
                    </w:rPr>
                    <w:t>.</w:t>
                  </w:r>
                </w:p>
                <w:p w:rsidR="00B415AE" w:rsidRPr="001F0154" w:rsidRDefault="00B415AE" w:rsidP="00B415AE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1F0154">
                    <w:rPr>
                      <w:b/>
                    </w:rPr>
                    <w:t>Capacidade dos sistemas de</w:t>
                  </w:r>
                  <w:r w:rsidR="00B50E6A" w:rsidRPr="001F0154">
                    <w:rPr>
                      <w:b/>
                    </w:rPr>
                    <w:t xml:space="preserve"> informação</w:t>
                  </w:r>
                </w:p>
                <w:p w:rsidR="00B50E6A" w:rsidRPr="001F0154" w:rsidRDefault="00B50E6A" w:rsidP="00B415AE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1F0154">
                    <w:rPr>
                      <w:b/>
                    </w:rPr>
                    <w:t xml:space="preserve">Motivação, </w:t>
                  </w:r>
                  <w:proofErr w:type="spellStart"/>
                  <w:r w:rsidRPr="001F0154">
                    <w:rPr>
                      <w:b/>
                    </w:rPr>
                    <w:t>empoweermeni</w:t>
                  </w:r>
                  <w:proofErr w:type="spellEnd"/>
                  <w:r w:rsidRPr="001F0154">
                    <w:rPr>
                      <w:b/>
                    </w:rPr>
                    <w:t xml:space="preserve"> e alinhamento</w:t>
                  </w:r>
                </w:p>
                <w:p w:rsidR="00A31C74" w:rsidRPr="001F0154" w:rsidRDefault="00A31C74" w:rsidP="00A31C74">
                  <w:pPr>
                    <w:pStyle w:val="PargrafodaLista"/>
                    <w:jc w:val="center"/>
                    <w:rPr>
                      <w:b/>
                    </w:rPr>
                  </w:pPr>
                  <w:r w:rsidRPr="001F0154">
                    <w:rPr>
                      <w:b/>
                    </w:rPr>
                    <w:t>É melhor quando o sistema gerencial de uma organização utiliza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40" type="#_x0000_t202" style="position:absolute;margin-left:18.15pt;margin-top:272.7pt;width:19.35pt;height:107.6pt;z-index:251670528;mso-width-relative:margin;mso-height-relative:margin">
            <v:textbox style="mso-next-textbox:#_x0000_s1040">
              <w:txbxContent>
                <w:p w:rsidR="00D92D94" w:rsidRPr="00D92D94" w:rsidRDefault="00D92D94" w:rsidP="00D92D94"/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51" type="#_x0000_t202" style="position:absolute;margin-left:32.7pt;margin-top:411.9pt;width:131pt;height:222.7pt;z-index:251678720;mso-width-relative:margin;mso-height-relative:margin" fillcolor="#fde9d9 [665]">
            <v:textbox style="mso-next-textbox:#_x0000_s1051">
              <w:txbxContent>
                <w:p w:rsidR="00271718" w:rsidRPr="001F0154" w:rsidRDefault="008777A1" w:rsidP="00271718">
                  <w:pPr>
                    <w:jc w:val="center"/>
                    <w:rPr>
                      <w:b/>
                    </w:rPr>
                  </w:pPr>
                  <w:bookmarkStart w:id="0" w:name="_Hlk306366298"/>
                  <w:bookmarkStart w:id="1" w:name="_Hlk306366299"/>
                  <w:bookmarkStart w:id="2" w:name="_Hlk306366300"/>
                  <w:r w:rsidRPr="001F0154">
                    <w:rPr>
                      <w:b/>
                    </w:rPr>
                    <w:t>É o que fornece o suporte necessário para</w:t>
                  </w:r>
                  <w:r w:rsidR="0052515E" w:rsidRPr="001F0154">
                    <w:rPr>
                      <w:b/>
                    </w:rPr>
                    <w:t xml:space="preserve"> qu</w:t>
                  </w:r>
                  <w:r w:rsidR="001F0154">
                    <w:rPr>
                      <w:b/>
                    </w:rPr>
                    <w:t>e</w:t>
                  </w:r>
                  <w:r w:rsidR="0052515E" w:rsidRPr="001F0154">
                    <w:rPr>
                      <w:b/>
                    </w:rPr>
                    <w:t xml:space="preserve"> se </w:t>
                  </w:r>
                  <w:proofErr w:type="gramStart"/>
                  <w:r w:rsidR="001F0154" w:rsidRPr="001F0154">
                    <w:rPr>
                      <w:b/>
                    </w:rPr>
                    <w:t>atingisse</w:t>
                  </w:r>
                  <w:proofErr w:type="gramEnd"/>
                  <w:r w:rsidR="0052515E" w:rsidRPr="001F0154">
                    <w:rPr>
                      <w:b/>
                    </w:rPr>
                    <w:t xml:space="preserve"> os </w:t>
                  </w:r>
                  <w:proofErr w:type="spellStart"/>
                  <w:r w:rsidR="0052515E" w:rsidRPr="001F0154">
                    <w:rPr>
                      <w:b/>
                    </w:rPr>
                    <w:t>objectivos</w:t>
                  </w:r>
                  <w:proofErr w:type="spellEnd"/>
                  <w:r w:rsidR="0052515E" w:rsidRPr="001F0154">
                    <w:rPr>
                      <w:b/>
                    </w:rPr>
                    <w:t xml:space="preserve"> e as metas das demais preconizadas.</w:t>
                  </w:r>
                </w:p>
                <w:p w:rsidR="0052515E" w:rsidRPr="00C6583E" w:rsidRDefault="0052515E" w:rsidP="00271718">
                  <w:pPr>
                    <w:jc w:val="center"/>
                    <w:rPr>
                      <w:b/>
                      <w:lang w:val="pt-PT"/>
                    </w:rPr>
                  </w:pPr>
                  <w:r w:rsidRPr="001F0154">
                    <w:rPr>
                      <w:b/>
                    </w:rPr>
                    <w:t xml:space="preserve">Ele oferece a </w:t>
                  </w:r>
                  <w:r w:rsidR="00116660" w:rsidRPr="001F0154">
                    <w:rPr>
                      <w:b/>
                    </w:rPr>
                    <w:t xml:space="preserve">infra-estrutura que possibilita a consecução de </w:t>
                  </w:r>
                  <w:proofErr w:type="spellStart"/>
                  <w:r w:rsidR="00116660" w:rsidRPr="001F0154">
                    <w:rPr>
                      <w:b/>
                    </w:rPr>
                    <w:t>objectivos</w:t>
                  </w:r>
                  <w:proofErr w:type="spellEnd"/>
                  <w:r w:rsidR="00116660" w:rsidRPr="001F0154">
                    <w:rPr>
                      <w:b/>
                    </w:rPr>
                    <w:t xml:space="preserve"> </w:t>
                  </w:r>
                  <w:r w:rsidR="001F0154" w:rsidRPr="001F0154">
                    <w:rPr>
                      <w:b/>
                    </w:rPr>
                    <w:t>ambiciosos</w:t>
                  </w:r>
                  <w:r w:rsidR="00116660" w:rsidRPr="001F0154">
                    <w:rPr>
                      <w:b/>
                    </w:rPr>
                    <w:t xml:space="preserve"> nas outras </w:t>
                  </w:r>
                  <w:proofErr w:type="gramStart"/>
                  <w:r w:rsidR="00116660" w:rsidRPr="001F0154">
                    <w:rPr>
                      <w:b/>
                    </w:rPr>
                    <w:t>3</w:t>
                  </w:r>
                  <w:proofErr w:type="gramEnd"/>
                  <w:r w:rsidR="00116660" w:rsidRPr="001F0154">
                    <w:rPr>
                      <w:b/>
                    </w:rPr>
                    <w:t xml:space="preserve"> </w:t>
                  </w:r>
                  <w:r w:rsidR="001F0154" w:rsidRPr="001F0154">
                    <w:rPr>
                      <w:b/>
                    </w:rPr>
                    <w:t>perspectivas</w:t>
                  </w:r>
                  <w:r w:rsidR="00116660">
                    <w:rPr>
                      <w:b/>
                      <w:lang w:val="pt-PT"/>
                    </w:rPr>
                    <w:t>.</w:t>
                  </w:r>
                  <w:bookmarkEnd w:id="0"/>
                  <w:bookmarkEnd w:id="1"/>
                  <w:bookmarkEnd w:id="2"/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53" type="#_x0000_t202" style="position:absolute;margin-left:329.9pt;margin-top:411.9pt;width:146.15pt;height:222.7pt;z-index:251680768;mso-width-relative:margin;mso-height-relative:margin" fillcolor="#fde9d9 [665]">
            <v:textbox style="mso-next-textbox:#_x0000_s1053">
              <w:txbxContent>
                <w:p w:rsidR="00271718" w:rsidRPr="001F0154" w:rsidRDefault="001F0154" w:rsidP="00271718">
                  <w:pPr>
                    <w:jc w:val="center"/>
                    <w:rPr>
                      <w:b/>
                    </w:rPr>
                  </w:pPr>
                  <w:r w:rsidRPr="001F0154">
                    <w:rPr>
                      <w:b/>
                    </w:rPr>
                    <w:t>Medidas financeiras</w:t>
                  </w:r>
                  <w:r w:rsidR="00A31C74" w:rsidRPr="001F0154">
                    <w:rPr>
                      <w:b/>
                    </w:rPr>
                    <w:t xml:space="preserve"> ou medidas </w:t>
                  </w:r>
                  <w:proofErr w:type="gramStart"/>
                  <w:r w:rsidR="00A31C74" w:rsidRPr="001F0154">
                    <w:rPr>
                      <w:b/>
                    </w:rPr>
                    <w:t>a longo prazo</w:t>
                  </w:r>
                  <w:proofErr w:type="gramEnd"/>
                  <w:r w:rsidR="00A31C74" w:rsidRPr="001F0154">
                    <w:rPr>
                      <w:b/>
                    </w:rPr>
                    <w:t xml:space="preserve"> para dar </w:t>
                  </w:r>
                  <w:r w:rsidR="000648DC" w:rsidRPr="001F0154">
                    <w:rPr>
                      <w:b/>
                    </w:rPr>
                    <w:t xml:space="preserve"> </w:t>
                  </w:r>
                  <w:r w:rsidRPr="001F0154">
                    <w:rPr>
                      <w:b/>
                    </w:rPr>
                    <w:t>seqüência</w:t>
                  </w:r>
                  <w:r w:rsidR="000648DC" w:rsidRPr="001F0154">
                    <w:rPr>
                      <w:b/>
                    </w:rPr>
                    <w:t xml:space="preserve"> ao treinamento como acontece com a CHILLI BEANS que utiliza os seus recursos humanos e os seus conhecimentos para incorporar na </w:t>
                  </w:r>
                  <w:r w:rsidRPr="001F0154">
                    <w:rPr>
                      <w:b/>
                    </w:rPr>
                    <w:t>estratégia</w:t>
                  </w:r>
                  <w:r w:rsidR="000648DC" w:rsidRPr="001F0154">
                    <w:rPr>
                      <w:b/>
                    </w:rPr>
                    <w:t xml:space="preserve"> da Empresa</w:t>
                  </w:r>
                  <w:r w:rsidR="00C341EB" w:rsidRPr="001F0154">
                    <w:rPr>
                      <w:b/>
                    </w:rPr>
                    <w:t xml:space="preserve"> e que deu os seus frutos ou seja, produziu os seus efeitos.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50" type="#_x0000_t202" style="position:absolute;margin-left:13.35pt;margin-top:406.75pt;width:19.35pt;height:234.5pt;z-index:251677696;mso-width-relative:margin;mso-height-relative:margin">
            <v:textbox style="mso-next-textbox:#_x0000_s1050">
              <w:txbxContent>
                <w:p w:rsidR="00271718" w:rsidRPr="00D92D94" w:rsidRDefault="00271718" w:rsidP="00271718"/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46" type="#_x0000_t202" style="position:absolute;margin-left:13.35pt;margin-top:388pt;width:467.5pt;height:18.75pt;z-index:251676672;mso-width-relative:margin;mso-height-relative:margin">
            <v:textbox style="mso-next-textbox:#_x0000_s1046">
              <w:txbxContent>
                <w:p w:rsidR="00DD2BAD" w:rsidRPr="00373FC5" w:rsidRDefault="00DD2BAD" w:rsidP="00DD2BAD">
                  <w:pPr>
                    <w:jc w:val="center"/>
                    <w:rPr>
                      <w:b/>
                      <w:color w:val="FF0000"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>Pessoal</w:t>
                  </w:r>
                  <w:r w:rsidR="00373FC5">
                    <w:rPr>
                      <w:b/>
                      <w:lang w:val="pt-PT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45" type="#_x0000_t202" style="position:absolute;margin-left:334.7pt;margin-top:277.85pt;width:146.15pt;height:97.25pt;z-index:251675648;mso-width-relative:margin;mso-height-relative:margin" fillcolor="#00b0f0">
            <v:textbox style="mso-next-textbox:#_x0000_s1045">
              <w:txbxContent>
                <w:p w:rsidR="007006F7" w:rsidRPr="001F0154" w:rsidRDefault="001F0154" w:rsidP="007006F7">
                  <w:pPr>
                    <w:jc w:val="center"/>
                    <w:rPr>
                      <w:b/>
                    </w:rPr>
                  </w:pPr>
                  <w:r w:rsidRPr="001F0154">
                    <w:rPr>
                      <w:b/>
                    </w:rPr>
                    <w:t>Identificação</w:t>
                  </w:r>
                  <w:r w:rsidR="00DD2BAD" w:rsidRPr="001F0154">
                    <w:rPr>
                      <w:b/>
                    </w:rPr>
                    <w:t xml:space="preserve"> de processos de inovação que devem ser pesquisadas as necessidades reais e futuras dos clientes alvos.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44" type="#_x0000_t202" style="position:absolute;margin-left:181.35pt;margin-top:277.85pt;width:140.45pt;height:97.25pt;z-index:251674624;mso-width-relative:margin;mso-height-relative:margin" fillcolor="#00b0f0">
            <v:textbox style="mso-next-textbox:#_x0000_s1044">
              <w:txbxContent>
                <w:p w:rsidR="007006F7" w:rsidRPr="001F0154" w:rsidRDefault="001F0154" w:rsidP="007006F7">
                  <w:pPr>
                    <w:jc w:val="center"/>
                    <w:rPr>
                      <w:b/>
                    </w:rPr>
                  </w:pPr>
                  <w:r w:rsidRPr="001F0154">
                    <w:rPr>
                      <w:b/>
                    </w:rPr>
                    <w:t>Possibilita</w:t>
                  </w:r>
                  <w:r w:rsidR="004014D9" w:rsidRPr="001F0154">
                    <w:rPr>
                      <w:b/>
                    </w:rPr>
                    <w:t xml:space="preserve"> a pessoas a visão do fluxo de trabalho a través de retenção dos clientes em</w:t>
                  </w:r>
                  <w:r w:rsidR="00DD2BAD" w:rsidRPr="001F0154">
                    <w:rPr>
                      <w:b/>
                    </w:rPr>
                    <w:t xml:space="preserve"> Segmentos alvos de mercado, na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41" type="#_x0000_t202" style="position:absolute;margin-left:37.5pt;margin-top:277.85pt;width:131pt;height:97.25pt;z-index:251671552;mso-width-relative:margin;mso-height-relative:margin" fillcolor="#00b0f0">
            <v:textbox style="mso-next-textbox:#_x0000_s1041">
              <w:txbxContent>
                <w:p w:rsidR="00D92D94" w:rsidRPr="001F0154" w:rsidRDefault="007006F7" w:rsidP="00D92D94">
                  <w:pPr>
                    <w:jc w:val="center"/>
                    <w:rPr>
                      <w:b/>
                    </w:rPr>
                  </w:pPr>
                  <w:r w:rsidRPr="001F0154">
                    <w:rPr>
                      <w:b/>
                    </w:rPr>
                    <w:t xml:space="preserve">Enquanto parte integrante do modelo de gestão </w:t>
                  </w:r>
                  <w:r w:rsidR="001F0154" w:rsidRPr="001F0154">
                    <w:rPr>
                      <w:b/>
                    </w:rPr>
                    <w:t>compreende</w:t>
                  </w:r>
                  <w:r w:rsidRPr="001F0154">
                    <w:rPr>
                      <w:b/>
                    </w:rPr>
                    <w:t xml:space="preserve"> a visão inte</w:t>
                  </w:r>
                  <w:r w:rsidR="004014D9" w:rsidRPr="001F0154">
                    <w:rPr>
                      <w:b/>
                    </w:rPr>
                    <w:t>grada de todas</w:t>
                  </w:r>
                  <w:r w:rsidR="00DD2BAD" w:rsidRPr="001F0154">
                    <w:rPr>
                      <w:b/>
                    </w:rPr>
                    <w:t xml:space="preserve"> </w:t>
                  </w:r>
                  <w:proofErr w:type="spellStart"/>
                  <w:r w:rsidR="00DD2BAD" w:rsidRPr="001F0154">
                    <w:rPr>
                      <w:b/>
                    </w:rPr>
                    <w:t>actividades</w:t>
                  </w:r>
                  <w:proofErr w:type="spellEnd"/>
                  <w:r w:rsidR="00DD2BAD" w:rsidRPr="001F0154">
                    <w:rPr>
                      <w:b/>
                    </w:rPr>
                    <w:t xml:space="preserve"> que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42" type="#_x0000_t202" style="position:absolute;margin-left:15.3pt;margin-top:69.9pt;width:12.15pt;height:177.3pt;z-index:251672576;mso-width-relative:margin;mso-height-relative:margin">
            <v:textbox style="mso-next-textbox:#_x0000_s1042">
              <w:txbxContent>
                <w:p w:rsidR="00D92D94" w:rsidRPr="00D92D94" w:rsidRDefault="00D92D94" w:rsidP="00D92D94"/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43" type="#_x0000_t202" style="position:absolute;margin-left:210.35pt;margin-top:69.5pt;width:12.15pt;height:177.7pt;z-index:251673600;mso-width-relative:margin;mso-height-relative:margin">
            <v:textbox style="mso-next-textbox:#_x0000_s1043">
              <w:txbxContent>
                <w:p w:rsidR="00251B63" w:rsidRPr="00D92D94" w:rsidRDefault="00251B63" w:rsidP="00251B63"/>
              </w:txbxContent>
            </v:textbox>
          </v:shape>
        </w:pict>
      </w:r>
      <w:r w:rsidRPr="00617C84">
        <w:rPr>
          <w:noProof/>
          <w:lang w:eastAsia="en-US"/>
        </w:rPr>
        <w:pict>
          <v:shape id="_x0000_s1028" type="#_x0000_t202" style="position:absolute;margin-left:15.3pt;margin-top:50.75pt;width:178.75pt;height:18.75pt;z-index:251660288;mso-width-relative:margin;mso-height-relative:margin">
            <v:textbox style="mso-next-textbox:#_x0000_s1028">
              <w:txbxContent>
                <w:p w:rsidR="00B400AF" w:rsidRPr="00C6583E" w:rsidRDefault="00B400AF" w:rsidP="00B400AF">
                  <w:pPr>
                    <w:jc w:val="center"/>
                    <w:rPr>
                      <w:b/>
                      <w:lang w:val="pt-PT"/>
                    </w:rPr>
                  </w:pPr>
                  <w:r w:rsidRPr="00C6583E">
                    <w:rPr>
                      <w:b/>
                      <w:lang w:val="pt-PT"/>
                    </w:rPr>
                    <w:t>Clientes</w:t>
                  </w:r>
                  <w:r w:rsidR="00373FC5">
                    <w:rPr>
                      <w:b/>
                      <w:lang w:val="pt-PT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39" type="#_x0000_t202" style="position:absolute;margin-left:18.15pt;margin-top:253.95pt;width:467.5pt;height:18.75pt;z-index:251669504;mso-width-relative:margin;mso-height-relative:margin">
            <v:textbox style="mso-next-textbox:#_x0000_s1039">
              <w:txbxContent>
                <w:p w:rsidR="004110D4" w:rsidRPr="00C6583E" w:rsidRDefault="004110D4" w:rsidP="004110D4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 xml:space="preserve">Processo </w:t>
                  </w:r>
                  <w:r>
                    <w:rPr>
                      <w:b/>
                      <w:lang w:val="pt-PT"/>
                    </w:rPr>
                    <w:t>Interno</w:t>
                  </w:r>
                  <w:r w:rsidR="00373FC5">
                    <w:rPr>
                      <w:b/>
                      <w:lang w:val="pt-PT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34" type="#_x0000_t202" style="position:absolute;margin-left:305.65pt;margin-top:74.1pt;width:89.55pt;height:173.1pt;z-index:251666432;mso-width-relative:margin;mso-height-relative:margin" fillcolor="#92d050">
            <v:textbox style="mso-next-textbox:#_x0000_s1034">
              <w:txbxContent>
                <w:p w:rsidR="006C3E69" w:rsidRPr="001F0154" w:rsidRDefault="00C64937" w:rsidP="006C3E69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F0154">
                    <w:rPr>
                      <w:sz w:val="22"/>
                      <w:szCs w:val="22"/>
                    </w:rPr>
                    <w:t>Accionistas</w:t>
                  </w:r>
                  <w:proofErr w:type="spellEnd"/>
                  <w:r w:rsidRPr="001F0154">
                    <w:rPr>
                      <w:sz w:val="22"/>
                      <w:szCs w:val="22"/>
                    </w:rPr>
                    <w:t xml:space="preserve">, fornecedores e </w:t>
                  </w:r>
                  <w:r w:rsidR="001F0154" w:rsidRPr="001F0154">
                    <w:rPr>
                      <w:sz w:val="22"/>
                      <w:szCs w:val="22"/>
                    </w:rPr>
                    <w:t>clientes</w:t>
                  </w:r>
                  <w:r w:rsidRPr="001F0154">
                    <w:rPr>
                      <w:sz w:val="22"/>
                      <w:szCs w:val="22"/>
                    </w:rPr>
                    <w:t xml:space="preserve"> em sentido, também</w:t>
                  </w:r>
                  <w:r w:rsidR="00C34A7B" w:rsidRPr="001F015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="00C34A7B" w:rsidRPr="001F0154">
                    <w:rPr>
                      <w:sz w:val="22"/>
                      <w:szCs w:val="22"/>
                    </w:rPr>
                    <w:t>produz</w:t>
                  </w:r>
                  <w:proofErr w:type="gramEnd"/>
                  <w:r w:rsidR="00C34A7B" w:rsidRPr="001F0154">
                    <w:rPr>
                      <w:sz w:val="22"/>
                      <w:szCs w:val="22"/>
                    </w:rPr>
                    <w:t xml:space="preserve"> </w:t>
                  </w:r>
                  <w:r w:rsidR="001F0154" w:rsidRPr="001F0154">
                    <w:rPr>
                      <w:sz w:val="22"/>
                      <w:szCs w:val="22"/>
                    </w:rPr>
                    <w:t>Impacto</w:t>
                  </w:r>
                  <w:r w:rsidR="00C34A7B" w:rsidRPr="001F0154">
                    <w:rPr>
                      <w:sz w:val="22"/>
                      <w:szCs w:val="22"/>
                    </w:rPr>
                    <w:t xml:space="preserve"> sono </w:t>
                  </w:r>
                  <w:r w:rsidR="001F0154" w:rsidRPr="001F0154">
                    <w:rPr>
                      <w:sz w:val="22"/>
                      <w:szCs w:val="22"/>
                    </w:rPr>
                    <w:t>econômico</w:t>
                  </w:r>
                  <w:r w:rsidR="00C34A7B" w:rsidRPr="001F0154">
                    <w:rPr>
                      <w:sz w:val="22"/>
                      <w:szCs w:val="22"/>
                    </w:rPr>
                    <w:t xml:space="preserve"> </w:t>
                  </w:r>
                  <w:r w:rsidR="00C6583E" w:rsidRPr="001F0154">
                    <w:rPr>
                      <w:sz w:val="22"/>
                      <w:szCs w:val="22"/>
                    </w:rPr>
                    <w:t>e posicionamento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29" type="#_x0000_t202" style="position:absolute;margin-left:215.95pt;margin-top:51.15pt;width:264.9pt;height:18.75pt;z-index:251661312;mso-width-relative:margin;mso-height-relative:margin">
            <v:textbox style="mso-next-textbox:#_x0000_s1029">
              <w:txbxContent>
                <w:p w:rsidR="00682FF8" w:rsidRPr="00373FC5" w:rsidRDefault="00C6583E" w:rsidP="00682FF8">
                  <w:pPr>
                    <w:jc w:val="center"/>
                    <w:rPr>
                      <w:b/>
                      <w:color w:val="FF0000"/>
                      <w:lang w:val="pt-PT"/>
                    </w:rPr>
                  </w:pPr>
                  <w:r w:rsidRPr="00C6583E">
                    <w:rPr>
                      <w:b/>
                      <w:lang w:val="pt-PT"/>
                    </w:rPr>
                    <w:t>Financeiro</w:t>
                  </w:r>
                  <w:r w:rsidR="001F0154">
                    <w:rPr>
                      <w:b/>
                      <w:lang w:val="pt-PT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33" type="#_x0000_t202" style="position:absolute;margin-left:215.95pt;margin-top:74.1pt;width:84.45pt;height:173.1pt;z-index:251665408;mso-width-relative:margin;mso-height-relative:margin" fillcolor="#92d050">
            <v:textbox style="mso-next-textbox:#_x0000_s1033">
              <w:txbxContent>
                <w:p w:rsidR="006C3E69" w:rsidRPr="001F0154" w:rsidRDefault="006C3E69" w:rsidP="006C3E69">
                  <w:pPr>
                    <w:jc w:val="center"/>
                    <w:rPr>
                      <w:sz w:val="22"/>
                      <w:szCs w:val="22"/>
                    </w:rPr>
                  </w:pPr>
                  <w:r w:rsidRPr="001F0154">
                    <w:rPr>
                      <w:sz w:val="22"/>
                      <w:szCs w:val="22"/>
                    </w:rPr>
                    <w:t xml:space="preserve">Direcionar aos planos </w:t>
                  </w:r>
                  <w:r w:rsidR="001F0154" w:rsidRPr="001F0154">
                    <w:rPr>
                      <w:sz w:val="22"/>
                      <w:szCs w:val="22"/>
                    </w:rPr>
                    <w:t>estratégicos</w:t>
                  </w:r>
                  <w:r w:rsidRPr="001F0154">
                    <w:rPr>
                      <w:sz w:val="22"/>
                      <w:szCs w:val="22"/>
                    </w:rPr>
                    <w:t xml:space="preserve"> de forma </w:t>
                  </w:r>
                  <w:r w:rsidR="00912F77" w:rsidRPr="001F0154">
                    <w:rPr>
                      <w:sz w:val="22"/>
                      <w:szCs w:val="22"/>
                    </w:rPr>
                    <w:t>a execução do planejamento</w:t>
                  </w:r>
                  <w:proofErr w:type="gramStart"/>
                  <w:r w:rsidR="00912F77" w:rsidRPr="001F0154">
                    <w:rPr>
                      <w:sz w:val="22"/>
                      <w:szCs w:val="22"/>
                    </w:rPr>
                    <w:t xml:space="preserve"> </w:t>
                  </w:r>
                  <w:r w:rsidR="00EF260B" w:rsidRPr="001F0154">
                    <w:rPr>
                      <w:sz w:val="22"/>
                      <w:szCs w:val="22"/>
                    </w:rPr>
                    <w:t xml:space="preserve"> </w:t>
                  </w:r>
                  <w:proofErr w:type="gramEnd"/>
                  <w:r w:rsidR="00EF260B" w:rsidRPr="001F0154">
                    <w:rPr>
                      <w:sz w:val="22"/>
                      <w:szCs w:val="22"/>
                    </w:rPr>
                    <w:t xml:space="preserve">financeiro, agregando </w:t>
                  </w:r>
                  <w:r w:rsidR="00C64937" w:rsidRPr="001F0154">
                    <w:rPr>
                      <w:sz w:val="22"/>
                      <w:szCs w:val="22"/>
                    </w:rPr>
                    <w:t xml:space="preserve">o valor para: </w:t>
                  </w:r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31" type="#_x0000_t202" style="position:absolute;margin-left:18.15pt;margin-top:74.1pt;width:84.45pt;height:173.1pt;z-index:251663360;mso-width-relative:margin;mso-height-relative:margin" fillcolor="yellow">
            <v:textbox style="mso-next-textbox:#_x0000_s1031">
              <w:txbxContent>
                <w:p w:rsidR="00682FF8" w:rsidRPr="001F0154" w:rsidRDefault="001F0154" w:rsidP="00B74C7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Sobre os clientes a Empres</w:t>
                  </w:r>
                  <w:r w:rsidR="00682FF8" w:rsidRPr="001F0154">
                    <w:rPr>
                      <w:sz w:val="22"/>
                      <w:szCs w:val="22"/>
                    </w:rPr>
                    <w:t xml:space="preserve">a CLILLI BEANS tem </w:t>
                  </w:r>
                  <w:r w:rsidRPr="001F0154">
                    <w:rPr>
                      <w:sz w:val="22"/>
                      <w:szCs w:val="22"/>
                    </w:rPr>
                    <w:t>estratégias</w:t>
                  </w:r>
                  <w:r w:rsidR="00682FF8" w:rsidRPr="001F0154">
                    <w:rPr>
                      <w:sz w:val="22"/>
                      <w:szCs w:val="22"/>
                    </w:rPr>
                    <w:t xml:space="preserve"> que identifique os segmentos de mercados nos que a Empresa </w:t>
                  </w:r>
                  <w:proofErr w:type="spellStart"/>
                  <w:r w:rsidR="00682FF8" w:rsidRPr="001F0154">
                    <w:rPr>
                      <w:sz w:val="22"/>
                      <w:szCs w:val="22"/>
                    </w:rPr>
                    <w:t>actuará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pt-PT" w:eastAsia="pt-PT"/>
        </w:rPr>
        <w:pict>
          <v:shape id="_x0000_s1030" type="#_x0000_t202" style="position:absolute;margin-left:109.5pt;margin-top:74.1pt;width:84.55pt;height:173.1pt;z-index:251662336;mso-width-relative:margin;mso-height-relative:margin" fillcolor="yellow">
            <v:textbox style="mso-next-textbox:#_x0000_s1030">
              <w:txbxContent>
                <w:p w:rsidR="00B74C7E" w:rsidRPr="001F0154" w:rsidRDefault="00682FF8" w:rsidP="00682FF8">
                  <w:pPr>
                    <w:jc w:val="center"/>
                    <w:rPr>
                      <w:sz w:val="22"/>
                      <w:szCs w:val="22"/>
                    </w:rPr>
                  </w:pPr>
                  <w:r w:rsidRPr="001F0154">
                    <w:rPr>
                      <w:sz w:val="22"/>
                      <w:szCs w:val="22"/>
                    </w:rPr>
                    <w:t xml:space="preserve">E as medidas a </w:t>
                  </w:r>
                  <w:r w:rsidR="001F0154" w:rsidRPr="001F0154">
                    <w:rPr>
                      <w:sz w:val="22"/>
                      <w:szCs w:val="22"/>
                    </w:rPr>
                    <w:t>serem utilizadas</w:t>
                  </w:r>
                  <w:r w:rsidRPr="001F0154">
                    <w:rPr>
                      <w:sz w:val="22"/>
                      <w:szCs w:val="22"/>
                    </w:rPr>
                    <w:t xml:space="preserve"> através dos</w:t>
                  </w:r>
                  <w:r w:rsidR="00B74C7E" w:rsidRPr="001F0154">
                    <w:rPr>
                      <w:sz w:val="22"/>
                      <w:szCs w:val="22"/>
                    </w:rPr>
                    <w:t xml:space="preserve"> seus pontos chaves que são:  </w:t>
                  </w:r>
                </w:p>
                <w:p w:rsidR="00682FF8" w:rsidRPr="001F0154" w:rsidRDefault="00B74C7E" w:rsidP="00682FF8">
                  <w:pPr>
                    <w:jc w:val="center"/>
                    <w:rPr>
                      <w:sz w:val="22"/>
                      <w:szCs w:val="22"/>
                    </w:rPr>
                  </w:pPr>
                  <w:r w:rsidRPr="001F0154">
                    <w:rPr>
                      <w:sz w:val="22"/>
                      <w:szCs w:val="22"/>
                    </w:rPr>
                    <w:t>- Participação no mercado</w:t>
                  </w:r>
                </w:p>
                <w:p w:rsidR="00B74C7E" w:rsidRPr="001F0154" w:rsidRDefault="00B74C7E" w:rsidP="00682FF8">
                  <w:pPr>
                    <w:jc w:val="center"/>
                    <w:rPr>
                      <w:sz w:val="22"/>
                      <w:szCs w:val="22"/>
                    </w:rPr>
                  </w:pPr>
                  <w:r w:rsidRPr="001F0154">
                    <w:rPr>
                      <w:sz w:val="22"/>
                      <w:szCs w:val="22"/>
                    </w:rPr>
                    <w:t xml:space="preserve">- a </w:t>
                  </w:r>
                  <w:r w:rsidR="001F0154" w:rsidRPr="001F0154">
                    <w:rPr>
                      <w:sz w:val="22"/>
                      <w:szCs w:val="22"/>
                    </w:rPr>
                    <w:t>retenção</w:t>
                  </w:r>
                </w:p>
                <w:p w:rsidR="00B74C7E" w:rsidRPr="001F0154" w:rsidRDefault="00B74C7E" w:rsidP="00682FF8">
                  <w:pPr>
                    <w:jc w:val="center"/>
                    <w:rPr>
                      <w:sz w:val="22"/>
                      <w:szCs w:val="22"/>
                    </w:rPr>
                  </w:pPr>
                  <w:r w:rsidRPr="001F0154">
                    <w:rPr>
                      <w:sz w:val="22"/>
                      <w:szCs w:val="22"/>
                    </w:rPr>
                    <w:t>- A substituição</w:t>
                  </w:r>
                </w:p>
                <w:p w:rsidR="00B74C7E" w:rsidRPr="001F0154" w:rsidRDefault="00B74C7E" w:rsidP="00682FF8">
                  <w:pPr>
                    <w:jc w:val="center"/>
                    <w:rPr>
                      <w:sz w:val="22"/>
                      <w:szCs w:val="22"/>
                    </w:rPr>
                  </w:pPr>
                  <w:r w:rsidRPr="001F0154">
                    <w:rPr>
                      <w:sz w:val="22"/>
                      <w:szCs w:val="22"/>
                    </w:rPr>
                    <w:t xml:space="preserve">- </w:t>
                  </w:r>
                  <w:r w:rsidR="001F0154" w:rsidRPr="001F0154">
                    <w:rPr>
                      <w:sz w:val="22"/>
                      <w:szCs w:val="22"/>
                    </w:rPr>
                    <w:t>Lucratividade</w:t>
                  </w:r>
                  <w:r w:rsidRPr="001F0154">
                    <w:rPr>
                      <w:sz w:val="22"/>
                      <w:szCs w:val="22"/>
                    </w:rPr>
                    <w:t xml:space="preserve"> dos clientes</w:t>
                  </w:r>
                </w:p>
              </w:txbxContent>
            </v:textbox>
          </v:shape>
        </w:pict>
      </w:r>
    </w:p>
    <w:sectPr w:rsidR="00DA1FA6" w:rsidSect="00DA1FA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CF1" w:rsidRDefault="00E71CF1" w:rsidP="0064310E">
      <w:r>
        <w:separator/>
      </w:r>
    </w:p>
  </w:endnote>
  <w:endnote w:type="continuationSeparator" w:id="0">
    <w:p w:rsidR="00E71CF1" w:rsidRDefault="00E71CF1" w:rsidP="0064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2815"/>
      <w:docPartObj>
        <w:docPartGallery w:val="Page Numbers (Bottom of Page)"/>
        <w:docPartUnique/>
      </w:docPartObj>
    </w:sdtPr>
    <w:sdtContent>
      <w:p w:rsidR="00FF58F1" w:rsidRDefault="00617C84">
        <w:pPr>
          <w:pStyle w:val="Rodap"/>
          <w:jc w:val="right"/>
        </w:pPr>
        <w:r>
          <w:fldChar w:fldCharType="begin"/>
        </w:r>
        <w:r w:rsidR="00FA42EB">
          <w:instrText xml:space="preserve"> PAGE   \* MERGEFORMAT </w:instrText>
        </w:r>
        <w:r>
          <w:fldChar w:fldCharType="separate"/>
        </w:r>
        <w:r w:rsidR="00D25FC0">
          <w:rPr>
            <w:noProof/>
          </w:rPr>
          <w:t>2</w:t>
        </w:r>
        <w:r>
          <w:fldChar w:fldCharType="end"/>
        </w:r>
      </w:p>
    </w:sdtContent>
  </w:sdt>
  <w:p w:rsidR="00FF58F1" w:rsidRDefault="00E71C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CF1" w:rsidRDefault="00E71CF1" w:rsidP="0064310E">
      <w:r>
        <w:separator/>
      </w:r>
    </w:p>
  </w:footnote>
  <w:footnote w:type="continuationSeparator" w:id="0">
    <w:p w:rsidR="00E71CF1" w:rsidRDefault="00E71CF1" w:rsidP="00643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2253"/>
    <w:multiLevelType w:val="hybridMultilevel"/>
    <w:tmpl w:val="EA204F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A3A4B"/>
    <w:multiLevelType w:val="hybridMultilevel"/>
    <w:tmpl w:val="102A8E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55E"/>
    <w:rsid w:val="00013446"/>
    <w:rsid w:val="000648DC"/>
    <w:rsid w:val="00116660"/>
    <w:rsid w:val="001669FE"/>
    <w:rsid w:val="001673F2"/>
    <w:rsid w:val="001A2F21"/>
    <w:rsid w:val="001F0154"/>
    <w:rsid w:val="00251B63"/>
    <w:rsid w:val="00271718"/>
    <w:rsid w:val="002D26EE"/>
    <w:rsid w:val="003032E4"/>
    <w:rsid w:val="00310071"/>
    <w:rsid w:val="00373FC5"/>
    <w:rsid w:val="003B655E"/>
    <w:rsid w:val="004014D9"/>
    <w:rsid w:val="004019F3"/>
    <w:rsid w:val="004110D4"/>
    <w:rsid w:val="00447193"/>
    <w:rsid w:val="0052515E"/>
    <w:rsid w:val="00573A7A"/>
    <w:rsid w:val="0059021C"/>
    <w:rsid w:val="005D1359"/>
    <w:rsid w:val="00617C84"/>
    <w:rsid w:val="0064310E"/>
    <w:rsid w:val="006537D6"/>
    <w:rsid w:val="00682FF8"/>
    <w:rsid w:val="00685540"/>
    <w:rsid w:val="006C3E69"/>
    <w:rsid w:val="007006F7"/>
    <w:rsid w:val="00806266"/>
    <w:rsid w:val="008777A1"/>
    <w:rsid w:val="00912F77"/>
    <w:rsid w:val="009547BE"/>
    <w:rsid w:val="009655C1"/>
    <w:rsid w:val="009D4AE5"/>
    <w:rsid w:val="00A31C74"/>
    <w:rsid w:val="00AE5341"/>
    <w:rsid w:val="00B37AA2"/>
    <w:rsid w:val="00B400AF"/>
    <w:rsid w:val="00B415AE"/>
    <w:rsid w:val="00B50E6A"/>
    <w:rsid w:val="00B74C7E"/>
    <w:rsid w:val="00B87926"/>
    <w:rsid w:val="00BB10DE"/>
    <w:rsid w:val="00C341EB"/>
    <w:rsid w:val="00C34A7B"/>
    <w:rsid w:val="00C60934"/>
    <w:rsid w:val="00C64937"/>
    <w:rsid w:val="00C6583E"/>
    <w:rsid w:val="00CD34E6"/>
    <w:rsid w:val="00D25FC0"/>
    <w:rsid w:val="00D77A36"/>
    <w:rsid w:val="00D92D94"/>
    <w:rsid w:val="00DA1FA6"/>
    <w:rsid w:val="00DD2BAD"/>
    <w:rsid w:val="00E71CF1"/>
    <w:rsid w:val="00ED6474"/>
    <w:rsid w:val="00EF260B"/>
    <w:rsid w:val="00F2179B"/>
    <w:rsid w:val="00FA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B65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55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F2179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7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7BE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76F1-5027-4AEF-9F65-7DBA973C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2</dc:creator>
  <cp:keywords/>
  <dc:description/>
  <cp:lastModifiedBy>anamaria</cp:lastModifiedBy>
  <cp:revision>2</cp:revision>
  <dcterms:created xsi:type="dcterms:W3CDTF">2011-10-14T18:41:00Z</dcterms:created>
  <dcterms:modified xsi:type="dcterms:W3CDTF">2011-10-14T18:41:00Z</dcterms:modified>
</cp:coreProperties>
</file>