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0B" w:rsidRPr="00BD5BD6" w:rsidRDefault="00431F0B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ATIVIDADE</w:t>
      </w:r>
      <w:r w:rsidRPr="00BD5BD6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:</w:t>
      </w:r>
      <w:r w:rsidR="00BD5BD6" w:rsidRPr="00BD5BD6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 Sistema de armazenagem e produção da Natura Cosmética</w:t>
      </w:r>
    </w:p>
    <w:p w:rsidR="00431F0B" w:rsidRPr="00BD5BD6" w:rsidRDefault="00431F0B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</w:p>
    <w:p w:rsidR="00431F0B" w:rsidRDefault="00431F0B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EA2A96" w:rsidRDefault="00EA2A96" w:rsidP="005B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Caro professor e Colegas</w:t>
      </w:r>
    </w:p>
    <w:p w:rsidR="00EA2A96" w:rsidRDefault="00EA2A96" w:rsidP="005B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</w:p>
    <w:p w:rsidR="00EA2A96" w:rsidRDefault="00EA2A96" w:rsidP="005B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Atividade:</w:t>
      </w:r>
    </w:p>
    <w:p w:rsidR="00EA2A96" w:rsidRDefault="00EA2A96" w:rsidP="005B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</w:p>
    <w:p w:rsidR="005B3175" w:rsidRPr="005B3175" w:rsidRDefault="00EA2A96" w:rsidP="005B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367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1.</w:t>
      </w:r>
      <w:r w:rsidR="005B3175" w:rsidRPr="005B317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Quais</w:t>
      </w:r>
      <w:r w:rsidR="005B317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 </w:t>
      </w:r>
      <w:r w:rsidR="005B3175" w:rsidRPr="005B317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são as vantagens </w:t>
      </w:r>
      <w:r w:rsidR="00BD5BD6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em </w:t>
      </w:r>
      <w:r w:rsidR="005B3175" w:rsidRPr="005B317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 se utilizar o armazém vertical para estoc</w:t>
      </w:r>
      <w:r w:rsidR="00BD5BD6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agem dos </w:t>
      </w:r>
      <w:r w:rsidR="005B3175" w:rsidRPr="005B317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 produtos?</w:t>
      </w:r>
    </w:p>
    <w:p w:rsidR="005B3175" w:rsidRPr="00EA2A96" w:rsidRDefault="005B3175" w:rsidP="00EA2A9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A5367"/>
          <w:sz w:val="28"/>
          <w:szCs w:val="28"/>
          <w:lang w:eastAsia="pt-PT"/>
        </w:rPr>
      </w:pPr>
      <w:r w:rsidRPr="005B317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R A verticalização dos estoques, racionaliza o espaço geográfico disponível aos armazéns, facilita o serviço das auto-empilhadoras, a montagem de elevadores de transporte rápido de mercadorias para o estoque, ou entregas, o tempo de manuseio interno das mercadoria</w:t>
      </w:r>
      <w:r w:rsidR="00EA2A96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s</w:t>
      </w:r>
    </w:p>
    <w:p w:rsidR="005B3175" w:rsidRDefault="005B3175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</w:p>
    <w:p w:rsidR="00431F0B" w:rsidRPr="00431F0B" w:rsidRDefault="00431F0B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2. Quais as vantagens ou benefícios para empresa e cliente com a utilização de um sistema integrado de armazenagem</w:t>
      </w:r>
      <w:r w:rsidR="00EA2A96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,</w:t>
      </w:r>
      <w:r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 que incluem reabastecimento automático, electromonovia, fabricas e armazé</w:t>
      </w:r>
      <w:r w:rsidR="00EA2A96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m vertical</w:t>
      </w:r>
      <w:r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? </w:t>
      </w:r>
    </w:p>
    <w:p w:rsidR="00431F0B" w:rsidRPr="00431F0B" w:rsidRDefault="00431F0B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</w:p>
    <w:p w:rsidR="00431F0B" w:rsidRDefault="00431F0B" w:rsidP="00431F0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R. O sistema tem vários benefícios, porque permite a melhor gestão do tempo das operações, reabastecimento, interligação física entre o recebimento ,  o armazém e a fabrica permitindo o funcionamento simultâneo de vários sectores, em pouco tempo, poupando recursos da empresa e acelerando as entregas e satisfazendo o cliente. </w:t>
      </w:r>
    </w:p>
    <w:p w:rsidR="00EA2A96" w:rsidRDefault="00EA2A96" w:rsidP="00431F0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3.Porque uma industria como a Natura busca </w:t>
      </w:r>
      <w:r w:rsidR="0067434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fabricar seus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 produtos de acordo com a demanda?</w:t>
      </w:r>
    </w:p>
    <w:p w:rsidR="005B3175" w:rsidRDefault="008A6820" w:rsidP="00431F0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Com o objectivo de minimizar custos e o congestionamento de todo o sistema de produção financeito.</w:t>
      </w:r>
    </w:p>
    <w:p w:rsidR="008A6820" w:rsidRPr="008A6820" w:rsidRDefault="008A6820" w:rsidP="00431F0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</w:p>
    <w:p w:rsidR="00431F0B" w:rsidRDefault="00431F0B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4. Listar as tecnologias utilizadas pela empresa para o gerenciamento das </w:t>
      </w:r>
      <w:r w:rsidR="008A6820"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actividades</w:t>
      </w:r>
      <w:r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 xml:space="preserve"> de armazenagem e produção?</w:t>
      </w:r>
    </w:p>
    <w:p w:rsidR="005B3175" w:rsidRPr="00431F0B" w:rsidRDefault="005B3175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5367"/>
          <w:sz w:val="28"/>
          <w:szCs w:val="28"/>
          <w:lang w:eastAsia="pt-PT"/>
        </w:rPr>
      </w:pPr>
    </w:p>
    <w:p w:rsidR="00431F0B" w:rsidRDefault="00431F0B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  <w:r w:rsidRPr="00431F0B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R. As tecnologias utilizadas no gerenciamento dos armazéns e da produção são</w:t>
      </w:r>
      <w:r w:rsidR="005B3175"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  <w:t>:</w:t>
      </w:r>
    </w:p>
    <w:p w:rsidR="005B3175" w:rsidRDefault="005B3175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PT"/>
        </w:rPr>
      </w:pPr>
    </w:p>
    <w:p w:rsidR="005B3175" w:rsidRPr="005B3175" w:rsidRDefault="005B3175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-</w:t>
      </w:r>
      <w:r w:rsidRPr="005B3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Uso de rádio de frequência e códigos de barras para o restreamento de todos os materiais e operações em tempo real .</w:t>
      </w:r>
    </w:p>
    <w:p w:rsidR="005B3175" w:rsidRPr="005B3175" w:rsidRDefault="005B3175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-</w:t>
      </w:r>
      <w:r w:rsidR="00A54BFE" w:rsidRPr="005B3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Pesagem, controlo</w:t>
      </w:r>
      <w:r w:rsidRPr="005B3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 xml:space="preserve"> de qualidade dos insumos antes e durante o processo de fabricação</w:t>
      </w:r>
    </w:p>
    <w:p w:rsidR="00431F0B" w:rsidRDefault="005B3175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-</w:t>
      </w:r>
      <w:r w:rsidRPr="005B3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30% de pedidos feitos via internet</w:t>
      </w:r>
      <w:r w:rsidR="00A54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.</w:t>
      </w:r>
      <w:r w:rsidR="00431F0B" w:rsidRPr="00431F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 xml:space="preserve">     </w:t>
      </w:r>
    </w:p>
    <w:p w:rsidR="00EA2A96" w:rsidRDefault="00EA2A96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</w:p>
    <w:p w:rsidR="00A54BFE" w:rsidRPr="00431F0B" w:rsidRDefault="00A54BFE" w:rsidP="00431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</w:p>
    <w:p w:rsidR="00872168" w:rsidRDefault="00872168" w:rsidP="0087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lastRenderedPageBreak/>
        <w:t>5. Listar as tecnologias utilizadas pela empresa para o gerenciamento  das atividades  de  armaze</w:t>
      </w:r>
      <w:r w:rsidR="008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agem e produção</w:t>
      </w:r>
      <w:r w:rsidR="008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?</w:t>
      </w:r>
    </w:p>
    <w:p w:rsidR="008A6820" w:rsidRDefault="008A6820" w:rsidP="0087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</w:p>
    <w:p w:rsidR="008A6820" w:rsidRDefault="008A6820" w:rsidP="0087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A empresa possui  tecnologia de ponta, centros integrados de pesquisas e reposição do produto de</w:t>
      </w:r>
      <w:r w:rsidR="00FD6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 xml:space="preserve"> acordo com o tempo de validade.</w:t>
      </w:r>
    </w:p>
    <w:p w:rsidR="00FD62A6" w:rsidRDefault="00FD62A6" w:rsidP="0087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</w:p>
    <w:p w:rsidR="00FD62A6" w:rsidRDefault="00FD62A6" w:rsidP="0087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Fonte: Unidade I e Video</w:t>
      </w:r>
    </w:p>
    <w:p w:rsidR="008A6820" w:rsidRDefault="008A6820" w:rsidP="0087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</w:p>
    <w:p w:rsidR="008A6820" w:rsidRDefault="008A6820" w:rsidP="0087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PT"/>
        </w:rPr>
        <w:t>Maria josé</w:t>
      </w:r>
    </w:p>
    <w:p w:rsidR="005B3175" w:rsidRPr="005B3175" w:rsidRDefault="005B3175" w:rsidP="00431F0B">
      <w:pPr>
        <w:rPr>
          <w:color w:val="000000" w:themeColor="text1"/>
          <w:sz w:val="28"/>
          <w:szCs w:val="28"/>
        </w:rPr>
      </w:pPr>
    </w:p>
    <w:sectPr w:rsidR="005B3175" w:rsidRPr="005B3175" w:rsidSect="00456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217" w:rsidRDefault="006A0217" w:rsidP="00872168">
      <w:pPr>
        <w:spacing w:after="0" w:line="240" w:lineRule="auto"/>
      </w:pPr>
      <w:r>
        <w:separator/>
      </w:r>
    </w:p>
  </w:endnote>
  <w:endnote w:type="continuationSeparator" w:id="1">
    <w:p w:rsidR="006A0217" w:rsidRDefault="006A0217" w:rsidP="0087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217" w:rsidRDefault="006A0217" w:rsidP="00872168">
      <w:pPr>
        <w:spacing w:after="0" w:line="240" w:lineRule="auto"/>
      </w:pPr>
      <w:r>
        <w:separator/>
      </w:r>
    </w:p>
  </w:footnote>
  <w:footnote w:type="continuationSeparator" w:id="1">
    <w:p w:rsidR="006A0217" w:rsidRDefault="006A0217" w:rsidP="00872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0B"/>
    <w:rsid w:val="00431F0B"/>
    <w:rsid w:val="00456A66"/>
    <w:rsid w:val="005B3175"/>
    <w:rsid w:val="00674345"/>
    <w:rsid w:val="006A0217"/>
    <w:rsid w:val="00856A52"/>
    <w:rsid w:val="00872168"/>
    <w:rsid w:val="008A6820"/>
    <w:rsid w:val="00A54BFE"/>
    <w:rsid w:val="00BD5BD6"/>
    <w:rsid w:val="00BF7BD3"/>
    <w:rsid w:val="00C371A1"/>
    <w:rsid w:val="00CB2E30"/>
    <w:rsid w:val="00EA2A96"/>
    <w:rsid w:val="00EB5E91"/>
    <w:rsid w:val="00FD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872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2168"/>
  </w:style>
  <w:style w:type="paragraph" w:styleId="Rodap">
    <w:name w:val="footer"/>
    <w:basedOn w:val="Normal"/>
    <w:link w:val="RodapCarcter"/>
    <w:uiPriority w:val="99"/>
    <w:semiHidden/>
    <w:unhideWhenUsed/>
    <w:rsid w:val="00872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72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1C86EE"/>
                    <w:bottom w:val="none" w:sz="0" w:space="0" w:color="auto"/>
                    <w:right w:val="single" w:sz="6" w:space="8" w:color="1C86EE"/>
                  </w:divBdr>
                  <w:divsChild>
                    <w:div w:id="17577016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8" w:color="EFF7E0"/>
                            <w:bottom w:val="none" w:sz="0" w:space="0" w:color="auto"/>
                            <w:right w:val="single" w:sz="6" w:space="8" w:color="EFF7E0"/>
                          </w:divBdr>
                          <w:divsChild>
                            <w:div w:id="24877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1C86EE"/>
                    <w:bottom w:val="none" w:sz="0" w:space="0" w:color="auto"/>
                    <w:right w:val="single" w:sz="6" w:space="8" w:color="1C86EE"/>
                  </w:divBdr>
                  <w:divsChild>
                    <w:div w:id="5041772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8" w:color="EFF7E0"/>
                            <w:bottom w:val="none" w:sz="0" w:space="0" w:color="auto"/>
                            <w:right w:val="single" w:sz="6" w:space="8" w:color="EFF7E0"/>
                          </w:divBdr>
                          <w:divsChild>
                            <w:div w:id="5192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825875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A5573"/>
                                <w:left w:val="single" w:sz="6" w:space="0" w:color="3A5573"/>
                                <w:bottom w:val="single" w:sz="6" w:space="0" w:color="3A5573"/>
                                <w:right w:val="single" w:sz="6" w:space="0" w:color="3A5573"/>
                              </w:divBdr>
                              <w:divsChild>
                                <w:div w:id="19719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1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1C86EE"/>
                    <w:bottom w:val="none" w:sz="0" w:space="0" w:color="auto"/>
                    <w:right w:val="single" w:sz="6" w:space="8" w:color="1C86EE"/>
                  </w:divBdr>
                  <w:divsChild>
                    <w:div w:id="3260525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8" w:color="EFF7E0"/>
                            <w:bottom w:val="none" w:sz="0" w:space="0" w:color="auto"/>
                            <w:right w:val="single" w:sz="6" w:space="8" w:color="EFF7E0"/>
                          </w:divBdr>
                          <w:divsChild>
                            <w:div w:id="8787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1C86EE"/>
                    <w:bottom w:val="none" w:sz="0" w:space="0" w:color="auto"/>
                    <w:right w:val="single" w:sz="6" w:space="8" w:color="1C86EE"/>
                  </w:divBdr>
                  <w:divsChild>
                    <w:div w:id="9157485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8" w:color="EFF7E0"/>
                            <w:bottom w:val="none" w:sz="0" w:space="0" w:color="auto"/>
                            <w:right w:val="single" w:sz="6" w:space="8" w:color="EFF7E0"/>
                          </w:divBdr>
                          <w:divsChild>
                            <w:div w:id="8088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SIMOES SOUSA ARAUJO LOPES</dc:creator>
  <cp:lastModifiedBy>MARIA JOSE SIMOES SOUSA ARAUJO LOPES</cp:lastModifiedBy>
  <cp:revision>5</cp:revision>
  <dcterms:created xsi:type="dcterms:W3CDTF">2013-08-20T19:07:00Z</dcterms:created>
  <dcterms:modified xsi:type="dcterms:W3CDTF">2013-08-22T12:58:00Z</dcterms:modified>
</cp:coreProperties>
</file>