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685" w:type="dxa"/>
        <w:shd w:val="clear" w:color="auto" w:fill="E0EAF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2"/>
        <w:gridCol w:w="4343"/>
      </w:tblGrid>
      <w:tr w:rsidR="008B5A0B" w:rsidRPr="007B2C8F" w:rsidTr="007108C4">
        <w:tc>
          <w:tcPr>
            <w:tcW w:w="86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A0B" w:rsidRPr="00317C6B" w:rsidRDefault="008B5A0B" w:rsidP="00317C6B">
            <w:pPr>
              <w:tabs>
                <w:tab w:val="center" w:pos="42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3A5367"/>
                <w:sz w:val="24"/>
                <w:szCs w:val="24"/>
                <w:lang w:eastAsia="pt-PT"/>
              </w:rPr>
            </w:pPr>
            <w:r w:rsidRPr="007B2C8F"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  <w:lang w:eastAsia="pt-PT"/>
              </w:rPr>
              <w:t> </w:t>
            </w:r>
            <w:r w:rsidRPr="007B2C8F">
              <w:rPr>
                <w:rFonts w:ascii="Cambria" w:eastAsia="Times New Roman" w:hAnsi="Cambria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pt-PT"/>
              </w:rPr>
              <w:t>CONTAS PATRIMONIAIS</w:t>
            </w:r>
            <w:r w:rsidR="00317C6B">
              <w:rPr>
                <w:rFonts w:ascii="Cambria" w:eastAsia="Times New Roman" w:hAnsi="Cambria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pt-PT"/>
              </w:rPr>
              <w:tab/>
              <w:t xml:space="preserve">                             </w:t>
            </w:r>
            <w:bookmarkStart w:id="0" w:name="_GoBack"/>
            <w:bookmarkEnd w:id="0"/>
            <w:r w:rsidR="00317C6B">
              <w:rPr>
                <w:rFonts w:ascii="Cambria" w:eastAsia="Times New Roman" w:hAnsi="Cambria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pt-PT"/>
              </w:rPr>
              <w:t xml:space="preserve">          CONTAS DE RESULTADO</w:t>
            </w:r>
          </w:p>
        </w:tc>
      </w:tr>
      <w:tr w:rsidR="008B5A0B" w:rsidRPr="007B2C8F" w:rsidTr="007108C4">
        <w:tc>
          <w:tcPr>
            <w:tcW w:w="4322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A0B" w:rsidRPr="007B2C8F" w:rsidRDefault="00A542B7" w:rsidP="007108C4">
            <w:pPr>
              <w:spacing w:after="0" w:line="240" w:lineRule="auto"/>
              <w:rPr>
                <w:rFonts w:ascii="Cambria" w:eastAsia="Times New Roman" w:hAnsi="Cambria" w:cs="Calibri"/>
                <w:color w:val="3A5367"/>
                <w:sz w:val="24"/>
                <w:szCs w:val="24"/>
                <w:lang w:eastAsia="pt-PT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pt-PT"/>
              </w:rPr>
              <w:t>Activo</w:t>
            </w:r>
          </w:p>
        </w:tc>
        <w:tc>
          <w:tcPr>
            <w:tcW w:w="432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A0B" w:rsidRPr="007B2C8F" w:rsidRDefault="008B5A0B" w:rsidP="00A54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5367"/>
                <w:sz w:val="24"/>
                <w:szCs w:val="24"/>
                <w:lang w:eastAsia="pt-PT"/>
              </w:rPr>
            </w:pPr>
            <w:r w:rsidRPr="007B2C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pt-PT"/>
              </w:rPr>
              <w:t>P</w:t>
            </w:r>
            <w:r w:rsidR="00A542B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pt-PT"/>
              </w:rPr>
              <w:t>assivo</w:t>
            </w:r>
          </w:p>
        </w:tc>
      </w:tr>
      <w:tr w:rsidR="008B5A0B" w:rsidRPr="007B2C8F" w:rsidTr="007108C4">
        <w:tc>
          <w:tcPr>
            <w:tcW w:w="4322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A0B" w:rsidRPr="007B2C8F" w:rsidRDefault="008B5A0B" w:rsidP="007108C4">
            <w:pPr>
              <w:spacing w:after="0" w:line="240" w:lineRule="auto"/>
              <w:rPr>
                <w:rFonts w:ascii="Cambria" w:eastAsia="Times New Roman" w:hAnsi="Cambria" w:cs="Times New Roman"/>
                <w:color w:val="3A5367"/>
                <w:sz w:val="24"/>
                <w:szCs w:val="24"/>
                <w:lang w:eastAsia="pt-PT"/>
              </w:rPr>
            </w:pPr>
            <w:r w:rsidRPr="007B2C8F">
              <w:rPr>
                <w:rFonts w:ascii="Cambria" w:eastAsia="Times New Roman" w:hAnsi="Cambria" w:cs="Calibri"/>
                <w:color w:val="000000"/>
                <w:sz w:val="24"/>
                <w:szCs w:val="24"/>
                <w:bdr w:val="none" w:sz="0" w:space="0" w:color="auto" w:frame="1"/>
                <w:lang w:eastAsia="pt-PT"/>
              </w:rPr>
              <w:t>Caixa</w:t>
            </w:r>
          </w:p>
        </w:tc>
        <w:tc>
          <w:tcPr>
            <w:tcW w:w="432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A0B" w:rsidRPr="007B2C8F" w:rsidRDefault="008B5A0B" w:rsidP="007108C4">
            <w:pPr>
              <w:spacing w:after="0" w:line="240" w:lineRule="auto"/>
              <w:rPr>
                <w:rFonts w:ascii="Cambria" w:eastAsia="Times New Roman" w:hAnsi="Cambria" w:cs="Times New Roman"/>
                <w:color w:val="3A5367"/>
                <w:sz w:val="24"/>
                <w:szCs w:val="24"/>
                <w:lang w:eastAsia="pt-PT"/>
              </w:rPr>
            </w:pPr>
            <w:r w:rsidRPr="007B2C8F">
              <w:rPr>
                <w:rFonts w:ascii="Cambria" w:eastAsia="Times New Roman" w:hAnsi="Cambria" w:cs="Calibri"/>
                <w:color w:val="000000"/>
                <w:sz w:val="24"/>
                <w:szCs w:val="24"/>
                <w:bdr w:val="none" w:sz="0" w:space="0" w:color="auto" w:frame="1"/>
                <w:lang w:eastAsia="pt-PT"/>
              </w:rPr>
              <w:t>Fornecedores</w:t>
            </w:r>
          </w:p>
        </w:tc>
      </w:tr>
      <w:tr w:rsidR="008B5A0B" w:rsidRPr="007B2C8F" w:rsidTr="007108C4">
        <w:tc>
          <w:tcPr>
            <w:tcW w:w="4322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A0B" w:rsidRPr="007B2C8F" w:rsidRDefault="008B5A0B" w:rsidP="007108C4">
            <w:pPr>
              <w:spacing w:after="0" w:line="240" w:lineRule="auto"/>
              <w:rPr>
                <w:rFonts w:ascii="Cambria" w:eastAsia="Times New Roman" w:hAnsi="Cambria" w:cs="Times New Roman"/>
                <w:color w:val="3A5367"/>
                <w:sz w:val="24"/>
                <w:szCs w:val="24"/>
                <w:lang w:eastAsia="pt-PT"/>
              </w:rPr>
            </w:pPr>
            <w:r w:rsidRPr="007B2C8F">
              <w:rPr>
                <w:rFonts w:ascii="Cambria" w:eastAsia="Times New Roman" w:hAnsi="Cambria" w:cs="Calibri"/>
                <w:color w:val="000000"/>
                <w:sz w:val="24"/>
                <w:szCs w:val="24"/>
                <w:bdr w:val="none" w:sz="0" w:space="0" w:color="auto" w:frame="1"/>
                <w:lang w:eastAsia="pt-PT"/>
              </w:rPr>
              <w:t>Bancos</w:t>
            </w:r>
          </w:p>
        </w:tc>
        <w:tc>
          <w:tcPr>
            <w:tcW w:w="432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A0B" w:rsidRPr="007B2C8F" w:rsidRDefault="008B5A0B" w:rsidP="007108C4">
            <w:pPr>
              <w:spacing w:after="0" w:line="240" w:lineRule="auto"/>
              <w:rPr>
                <w:rFonts w:ascii="Cambria" w:eastAsia="Times New Roman" w:hAnsi="Cambria" w:cs="Times New Roman"/>
                <w:color w:val="3A5367"/>
                <w:sz w:val="24"/>
                <w:szCs w:val="24"/>
                <w:lang w:eastAsia="pt-PT"/>
              </w:rPr>
            </w:pPr>
            <w:r w:rsidRPr="007B2C8F">
              <w:rPr>
                <w:rFonts w:ascii="Cambria" w:eastAsia="Times New Roman" w:hAnsi="Cambria" w:cs="Calibri"/>
                <w:color w:val="000000"/>
                <w:sz w:val="24"/>
                <w:szCs w:val="24"/>
                <w:bdr w:val="none" w:sz="0" w:space="0" w:color="auto" w:frame="1"/>
                <w:lang w:eastAsia="pt-PT"/>
              </w:rPr>
              <w:t>Capital Social</w:t>
            </w:r>
          </w:p>
        </w:tc>
      </w:tr>
      <w:tr w:rsidR="008B5A0B" w:rsidRPr="007B2C8F" w:rsidTr="007108C4">
        <w:tc>
          <w:tcPr>
            <w:tcW w:w="4322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A0B" w:rsidRPr="007B2C8F" w:rsidRDefault="008B5A0B" w:rsidP="007108C4">
            <w:pPr>
              <w:spacing w:after="0" w:line="240" w:lineRule="auto"/>
              <w:rPr>
                <w:rFonts w:ascii="Cambria" w:eastAsia="Times New Roman" w:hAnsi="Cambria" w:cs="Times New Roman"/>
                <w:color w:val="3A5367"/>
                <w:sz w:val="24"/>
                <w:szCs w:val="24"/>
                <w:lang w:eastAsia="pt-PT"/>
              </w:rPr>
            </w:pPr>
            <w:r w:rsidRPr="007B2C8F">
              <w:rPr>
                <w:rFonts w:ascii="Cambria" w:eastAsia="Times New Roman" w:hAnsi="Cambria" w:cs="Calibri"/>
                <w:color w:val="000000"/>
                <w:sz w:val="24"/>
                <w:szCs w:val="24"/>
                <w:bdr w:val="none" w:sz="0" w:space="0" w:color="auto" w:frame="1"/>
                <w:lang w:eastAsia="pt-PT"/>
              </w:rPr>
              <w:t>Aplicações</w:t>
            </w:r>
          </w:p>
        </w:tc>
        <w:tc>
          <w:tcPr>
            <w:tcW w:w="432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A0B" w:rsidRPr="007B2C8F" w:rsidRDefault="008B5A0B" w:rsidP="007108C4">
            <w:pPr>
              <w:spacing w:after="0" w:line="240" w:lineRule="auto"/>
              <w:rPr>
                <w:rFonts w:ascii="Cambria" w:eastAsia="Times New Roman" w:hAnsi="Cambria" w:cs="Times New Roman"/>
                <w:color w:val="3A5367"/>
                <w:sz w:val="24"/>
                <w:szCs w:val="24"/>
                <w:lang w:eastAsia="pt-PT"/>
              </w:rPr>
            </w:pPr>
            <w:r w:rsidRPr="007B2C8F">
              <w:rPr>
                <w:rFonts w:ascii="Cambria" w:eastAsia="Times New Roman" w:hAnsi="Cambria" w:cs="Calibri"/>
                <w:color w:val="000000"/>
                <w:sz w:val="24"/>
                <w:szCs w:val="24"/>
                <w:bdr w:val="none" w:sz="0" w:space="0" w:color="auto" w:frame="1"/>
                <w:lang w:eastAsia="pt-PT"/>
              </w:rPr>
              <w:t>Reserva de Lucros</w:t>
            </w:r>
          </w:p>
        </w:tc>
      </w:tr>
      <w:tr w:rsidR="008B5A0B" w:rsidRPr="007B2C8F" w:rsidTr="007108C4">
        <w:tc>
          <w:tcPr>
            <w:tcW w:w="4322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A0B" w:rsidRPr="007B2C8F" w:rsidRDefault="008B5A0B" w:rsidP="007108C4">
            <w:pPr>
              <w:spacing w:after="0" w:line="240" w:lineRule="auto"/>
              <w:rPr>
                <w:rFonts w:ascii="Cambria" w:eastAsia="Times New Roman" w:hAnsi="Cambria" w:cs="Times New Roman"/>
                <w:color w:val="3A5367"/>
                <w:sz w:val="24"/>
                <w:szCs w:val="24"/>
                <w:lang w:eastAsia="pt-PT"/>
              </w:rPr>
            </w:pPr>
            <w:r w:rsidRPr="007B2C8F">
              <w:rPr>
                <w:rFonts w:ascii="Cambria" w:eastAsia="Times New Roman" w:hAnsi="Cambria" w:cs="Calibri"/>
                <w:color w:val="000000"/>
                <w:sz w:val="24"/>
                <w:szCs w:val="24"/>
                <w:bdr w:val="none" w:sz="0" w:space="0" w:color="auto" w:frame="1"/>
                <w:lang w:eastAsia="pt-PT"/>
              </w:rPr>
              <w:t>Clientes</w:t>
            </w:r>
          </w:p>
        </w:tc>
        <w:tc>
          <w:tcPr>
            <w:tcW w:w="432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A0B" w:rsidRPr="007B2C8F" w:rsidRDefault="008B5A0B" w:rsidP="007108C4">
            <w:pPr>
              <w:spacing w:after="0" w:line="240" w:lineRule="auto"/>
              <w:rPr>
                <w:rFonts w:ascii="Cambria" w:eastAsia="Times New Roman" w:hAnsi="Cambria" w:cs="Times New Roman"/>
                <w:color w:val="3A5367"/>
                <w:sz w:val="24"/>
                <w:szCs w:val="24"/>
                <w:lang w:eastAsia="pt-PT"/>
              </w:rPr>
            </w:pPr>
            <w:r w:rsidRPr="007B2C8F">
              <w:rPr>
                <w:rFonts w:ascii="Cambria" w:eastAsia="Times New Roman" w:hAnsi="Cambria" w:cs="Calibri"/>
                <w:color w:val="000000"/>
                <w:sz w:val="24"/>
                <w:szCs w:val="24"/>
                <w:bdr w:val="none" w:sz="0" w:space="0" w:color="auto" w:frame="1"/>
                <w:lang w:eastAsia="pt-PT"/>
              </w:rPr>
              <w:t>Reserva de capital</w:t>
            </w:r>
          </w:p>
        </w:tc>
      </w:tr>
      <w:tr w:rsidR="008B5A0B" w:rsidRPr="007B2C8F" w:rsidTr="007108C4">
        <w:tc>
          <w:tcPr>
            <w:tcW w:w="4322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A0B" w:rsidRPr="007B2C8F" w:rsidRDefault="008B5A0B" w:rsidP="007108C4">
            <w:pPr>
              <w:spacing w:after="0" w:line="240" w:lineRule="auto"/>
              <w:rPr>
                <w:rFonts w:ascii="Cambria" w:eastAsia="Times New Roman" w:hAnsi="Cambria" w:cs="Times New Roman"/>
                <w:color w:val="3A5367"/>
                <w:sz w:val="24"/>
                <w:szCs w:val="24"/>
                <w:lang w:eastAsia="pt-PT"/>
              </w:rPr>
            </w:pPr>
            <w:r w:rsidRPr="007B2C8F">
              <w:rPr>
                <w:rFonts w:ascii="Cambria" w:eastAsia="Times New Roman" w:hAnsi="Cambria" w:cs="Calibri"/>
                <w:color w:val="000000"/>
                <w:sz w:val="24"/>
                <w:szCs w:val="24"/>
                <w:bdr w:val="none" w:sz="0" w:space="0" w:color="auto" w:frame="1"/>
                <w:lang w:eastAsia="pt-PT"/>
              </w:rPr>
              <w:t>Estoques de mercadoria</w:t>
            </w:r>
          </w:p>
        </w:tc>
        <w:tc>
          <w:tcPr>
            <w:tcW w:w="432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A0B" w:rsidRPr="007B2C8F" w:rsidRDefault="008B5A0B" w:rsidP="007108C4">
            <w:pPr>
              <w:spacing w:after="0" w:line="240" w:lineRule="auto"/>
              <w:rPr>
                <w:rFonts w:ascii="Cambria" w:eastAsia="Times New Roman" w:hAnsi="Cambria" w:cs="Times New Roman"/>
                <w:color w:val="3A5367"/>
                <w:sz w:val="24"/>
                <w:szCs w:val="24"/>
                <w:lang w:eastAsia="pt-PT"/>
              </w:rPr>
            </w:pPr>
            <w:r w:rsidRPr="007B2C8F">
              <w:rPr>
                <w:rFonts w:ascii="Cambria" w:eastAsia="Times New Roman" w:hAnsi="Cambria" w:cs="Calibri"/>
                <w:color w:val="000000"/>
                <w:sz w:val="24"/>
                <w:szCs w:val="24"/>
                <w:bdr w:val="none" w:sz="0" w:space="0" w:color="auto" w:frame="1"/>
                <w:lang w:eastAsia="pt-PT"/>
              </w:rPr>
              <w:t>Contas de resultados</w:t>
            </w:r>
          </w:p>
        </w:tc>
      </w:tr>
      <w:tr w:rsidR="008B5A0B" w:rsidRPr="007B2C8F" w:rsidTr="007108C4">
        <w:tc>
          <w:tcPr>
            <w:tcW w:w="4322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A0B" w:rsidRPr="007B2C8F" w:rsidRDefault="008B5A0B" w:rsidP="00192CEE">
            <w:pPr>
              <w:spacing w:after="0" w:line="240" w:lineRule="auto"/>
              <w:rPr>
                <w:rFonts w:ascii="Cambria" w:eastAsia="Times New Roman" w:hAnsi="Cambria" w:cs="Times New Roman"/>
                <w:color w:val="3A5367"/>
                <w:sz w:val="24"/>
                <w:szCs w:val="24"/>
                <w:lang w:eastAsia="pt-PT"/>
              </w:rPr>
            </w:pPr>
            <w:r w:rsidRPr="007B2C8F">
              <w:rPr>
                <w:rFonts w:ascii="Cambria" w:eastAsia="Times New Roman" w:hAnsi="Cambria" w:cs="Calibri"/>
                <w:color w:val="000000"/>
                <w:sz w:val="24"/>
                <w:szCs w:val="24"/>
                <w:bdr w:val="none" w:sz="0" w:space="0" w:color="auto" w:frame="1"/>
                <w:lang w:eastAsia="pt-PT"/>
              </w:rPr>
              <w:t xml:space="preserve">Móveis e </w:t>
            </w:r>
            <w:r w:rsidR="00192CEE">
              <w:rPr>
                <w:rFonts w:ascii="Cambria" w:eastAsia="Times New Roman" w:hAnsi="Cambria" w:cs="Calibri"/>
                <w:color w:val="000000"/>
                <w:sz w:val="24"/>
                <w:szCs w:val="24"/>
                <w:bdr w:val="none" w:sz="0" w:space="0" w:color="auto" w:frame="1"/>
                <w:lang w:eastAsia="pt-PT"/>
              </w:rPr>
              <w:t>Imó</w:t>
            </w:r>
            <w:r w:rsidRPr="007B2C8F">
              <w:rPr>
                <w:rFonts w:ascii="Cambria" w:eastAsia="Times New Roman" w:hAnsi="Cambria" w:cs="Calibri"/>
                <w:color w:val="000000"/>
                <w:sz w:val="24"/>
                <w:szCs w:val="24"/>
                <w:bdr w:val="none" w:sz="0" w:space="0" w:color="auto" w:frame="1"/>
                <w:lang w:eastAsia="pt-PT"/>
              </w:rPr>
              <w:t>veis</w:t>
            </w:r>
          </w:p>
        </w:tc>
        <w:tc>
          <w:tcPr>
            <w:tcW w:w="432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A0B" w:rsidRPr="007B2C8F" w:rsidRDefault="008B5A0B" w:rsidP="007108C4">
            <w:pPr>
              <w:spacing w:after="0" w:line="240" w:lineRule="auto"/>
              <w:rPr>
                <w:rFonts w:ascii="Cambria" w:eastAsia="Times New Roman" w:hAnsi="Cambria" w:cs="Times New Roman"/>
                <w:color w:val="3A5367"/>
                <w:sz w:val="24"/>
                <w:szCs w:val="24"/>
                <w:lang w:eastAsia="pt-PT"/>
              </w:rPr>
            </w:pPr>
            <w:r w:rsidRPr="007B2C8F">
              <w:rPr>
                <w:rFonts w:ascii="Cambria" w:eastAsia="Times New Roman" w:hAnsi="Cambria" w:cs="Calibri"/>
                <w:color w:val="000000"/>
                <w:sz w:val="24"/>
                <w:szCs w:val="24"/>
                <w:bdr w:val="none" w:sz="0" w:space="0" w:color="auto" w:frame="1"/>
                <w:lang w:eastAsia="pt-PT"/>
              </w:rPr>
              <w:t>Despesas Administrativas</w:t>
            </w:r>
          </w:p>
        </w:tc>
      </w:tr>
      <w:tr w:rsidR="008B5A0B" w:rsidRPr="007B2C8F" w:rsidTr="007108C4">
        <w:tc>
          <w:tcPr>
            <w:tcW w:w="4322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A0B" w:rsidRPr="007B2C8F" w:rsidRDefault="008B5A0B" w:rsidP="0071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5367"/>
                <w:sz w:val="24"/>
                <w:szCs w:val="24"/>
                <w:lang w:eastAsia="pt-PT"/>
              </w:rPr>
            </w:pPr>
            <w:r w:rsidRPr="007B2C8F"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  <w:lang w:eastAsia="pt-PT"/>
              </w:rPr>
              <w:t> </w:t>
            </w:r>
          </w:p>
        </w:tc>
        <w:tc>
          <w:tcPr>
            <w:tcW w:w="432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A0B" w:rsidRPr="007B2C8F" w:rsidRDefault="008B5A0B" w:rsidP="007108C4">
            <w:pPr>
              <w:spacing w:after="0" w:line="240" w:lineRule="auto"/>
              <w:rPr>
                <w:rFonts w:ascii="Cambria" w:eastAsia="Times New Roman" w:hAnsi="Cambria" w:cs="Times New Roman"/>
                <w:color w:val="3A5367"/>
                <w:sz w:val="24"/>
                <w:szCs w:val="24"/>
                <w:lang w:eastAsia="pt-PT"/>
              </w:rPr>
            </w:pPr>
            <w:r w:rsidRPr="007B2C8F">
              <w:rPr>
                <w:rFonts w:ascii="Cambria" w:eastAsia="Times New Roman" w:hAnsi="Cambria" w:cs="Calibri"/>
                <w:color w:val="000000"/>
                <w:sz w:val="24"/>
                <w:szCs w:val="24"/>
                <w:bdr w:val="none" w:sz="0" w:space="0" w:color="auto" w:frame="1"/>
                <w:lang w:eastAsia="pt-PT"/>
              </w:rPr>
              <w:t>CMV</w:t>
            </w:r>
          </w:p>
        </w:tc>
      </w:tr>
      <w:tr w:rsidR="008B5A0B" w:rsidRPr="007B2C8F" w:rsidTr="007108C4">
        <w:tc>
          <w:tcPr>
            <w:tcW w:w="4322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A0B" w:rsidRPr="007B2C8F" w:rsidRDefault="008B5A0B" w:rsidP="0071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5367"/>
                <w:sz w:val="24"/>
                <w:szCs w:val="24"/>
                <w:lang w:eastAsia="pt-PT"/>
              </w:rPr>
            </w:pPr>
            <w:r w:rsidRPr="007B2C8F"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  <w:lang w:eastAsia="pt-PT"/>
              </w:rPr>
              <w:t> </w:t>
            </w:r>
          </w:p>
        </w:tc>
        <w:tc>
          <w:tcPr>
            <w:tcW w:w="432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A0B" w:rsidRPr="007B2C8F" w:rsidRDefault="008B5A0B" w:rsidP="007108C4">
            <w:pPr>
              <w:spacing w:after="0" w:line="240" w:lineRule="auto"/>
              <w:rPr>
                <w:rFonts w:ascii="Cambria" w:eastAsia="Times New Roman" w:hAnsi="Cambria" w:cs="Times New Roman"/>
                <w:color w:val="3A5367"/>
                <w:sz w:val="24"/>
                <w:szCs w:val="24"/>
                <w:lang w:eastAsia="pt-PT"/>
              </w:rPr>
            </w:pPr>
            <w:r w:rsidRPr="007B2C8F">
              <w:rPr>
                <w:rFonts w:ascii="Cambria" w:eastAsia="Times New Roman" w:hAnsi="Cambria" w:cs="Calibri"/>
                <w:color w:val="000000"/>
                <w:sz w:val="24"/>
                <w:szCs w:val="24"/>
                <w:bdr w:val="none" w:sz="0" w:space="0" w:color="auto" w:frame="1"/>
                <w:lang w:eastAsia="pt-PT"/>
              </w:rPr>
              <w:t>Outras receitas operacionais</w:t>
            </w:r>
          </w:p>
        </w:tc>
      </w:tr>
      <w:tr w:rsidR="008B5A0B" w:rsidRPr="007B2C8F" w:rsidTr="007108C4">
        <w:tc>
          <w:tcPr>
            <w:tcW w:w="4322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A0B" w:rsidRPr="007B2C8F" w:rsidRDefault="008B5A0B" w:rsidP="0071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5367"/>
                <w:sz w:val="24"/>
                <w:szCs w:val="24"/>
                <w:lang w:eastAsia="pt-PT"/>
              </w:rPr>
            </w:pPr>
            <w:r w:rsidRPr="007B2C8F"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  <w:lang w:eastAsia="pt-PT"/>
              </w:rPr>
              <w:t> </w:t>
            </w:r>
          </w:p>
        </w:tc>
        <w:tc>
          <w:tcPr>
            <w:tcW w:w="432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A0B" w:rsidRPr="007B2C8F" w:rsidRDefault="008B5A0B" w:rsidP="007108C4">
            <w:pPr>
              <w:spacing w:after="0" w:line="240" w:lineRule="auto"/>
              <w:rPr>
                <w:rFonts w:ascii="Cambria" w:eastAsia="Times New Roman" w:hAnsi="Cambria" w:cs="Times New Roman"/>
                <w:color w:val="3A5367"/>
                <w:sz w:val="24"/>
                <w:szCs w:val="24"/>
                <w:lang w:eastAsia="pt-PT"/>
              </w:rPr>
            </w:pPr>
            <w:r w:rsidRPr="007B2C8F">
              <w:rPr>
                <w:rFonts w:ascii="Cambria" w:eastAsia="Times New Roman" w:hAnsi="Cambria" w:cs="Calibri"/>
                <w:color w:val="000000"/>
                <w:sz w:val="24"/>
                <w:szCs w:val="24"/>
                <w:bdr w:val="none" w:sz="0" w:space="0" w:color="auto" w:frame="1"/>
                <w:lang w:eastAsia="pt-PT"/>
              </w:rPr>
              <w:t>Receitas de vendas</w:t>
            </w:r>
          </w:p>
        </w:tc>
      </w:tr>
      <w:tr w:rsidR="008B5A0B" w:rsidRPr="007B2C8F" w:rsidTr="007108C4">
        <w:tc>
          <w:tcPr>
            <w:tcW w:w="4322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A0B" w:rsidRPr="007B2C8F" w:rsidRDefault="008B5A0B" w:rsidP="0071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5367"/>
                <w:sz w:val="24"/>
                <w:szCs w:val="24"/>
                <w:lang w:eastAsia="pt-PT"/>
              </w:rPr>
            </w:pPr>
            <w:r w:rsidRPr="007B2C8F"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  <w:lang w:eastAsia="pt-PT"/>
              </w:rPr>
              <w:t> </w:t>
            </w:r>
          </w:p>
        </w:tc>
        <w:tc>
          <w:tcPr>
            <w:tcW w:w="432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A0B" w:rsidRPr="007B2C8F" w:rsidRDefault="008B5A0B" w:rsidP="007108C4">
            <w:pPr>
              <w:spacing w:after="0" w:line="240" w:lineRule="auto"/>
              <w:rPr>
                <w:rFonts w:ascii="Cambria" w:eastAsia="Times New Roman" w:hAnsi="Cambria" w:cs="Times New Roman"/>
                <w:color w:val="3A5367"/>
                <w:sz w:val="24"/>
                <w:szCs w:val="24"/>
                <w:lang w:eastAsia="pt-PT"/>
              </w:rPr>
            </w:pPr>
            <w:r w:rsidRPr="007B2C8F">
              <w:rPr>
                <w:rFonts w:ascii="Cambria" w:eastAsia="Times New Roman" w:hAnsi="Cambria" w:cs="Calibri"/>
                <w:color w:val="000000"/>
                <w:sz w:val="24"/>
                <w:szCs w:val="24"/>
                <w:bdr w:val="none" w:sz="0" w:space="0" w:color="auto" w:frame="1"/>
                <w:lang w:eastAsia="pt-PT"/>
              </w:rPr>
              <w:t>Receita financeira</w:t>
            </w:r>
          </w:p>
        </w:tc>
      </w:tr>
    </w:tbl>
    <w:p w:rsidR="008B5A0B" w:rsidRPr="007B2C8F" w:rsidRDefault="008B5A0B" w:rsidP="008B5A0B">
      <w:pPr>
        <w:shd w:val="clear" w:color="auto" w:fill="E0EAF3"/>
        <w:spacing w:after="0" w:line="240" w:lineRule="auto"/>
        <w:rPr>
          <w:rFonts w:ascii="Trebuchet MS" w:eastAsia="Times New Roman" w:hAnsi="Trebuchet MS" w:cs="Times New Roman"/>
          <w:color w:val="3A5367"/>
          <w:sz w:val="23"/>
          <w:szCs w:val="23"/>
          <w:lang w:eastAsia="pt-PT"/>
        </w:rPr>
      </w:pPr>
    </w:p>
    <w:p w:rsidR="008B5A0B" w:rsidRPr="007B2C8F" w:rsidRDefault="008B5A0B" w:rsidP="008B5A0B">
      <w:pPr>
        <w:shd w:val="clear" w:color="auto" w:fill="E0EAF3"/>
        <w:spacing w:after="0" w:line="240" w:lineRule="auto"/>
        <w:rPr>
          <w:rFonts w:ascii="Trebuchet MS" w:eastAsia="Times New Roman" w:hAnsi="Trebuchet MS" w:cs="Times New Roman"/>
          <w:color w:val="3A5367"/>
          <w:sz w:val="23"/>
          <w:szCs w:val="23"/>
          <w:lang w:eastAsia="pt-PT"/>
        </w:rPr>
      </w:pPr>
      <w:r w:rsidRPr="007B2C8F">
        <w:rPr>
          <w:rFonts w:ascii="Trebuchet MS" w:eastAsia="Times New Roman" w:hAnsi="Trebuchet MS" w:cs="Times New Roman"/>
          <w:color w:val="3A5367"/>
          <w:sz w:val="23"/>
          <w:szCs w:val="23"/>
          <w:lang w:eastAsia="pt-PT"/>
        </w:rPr>
        <w:t> </w:t>
      </w:r>
    </w:p>
    <w:tbl>
      <w:tblPr>
        <w:tblW w:w="8685" w:type="dxa"/>
        <w:shd w:val="clear" w:color="auto" w:fill="E0EAF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2"/>
        <w:gridCol w:w="4343"/>
      </w:tblGrid>
      <w:tr w:rsidR="008B5A0B" w:rsidRPr="007B2C8F" w:rsidTr="007108C4">
        <w:tc>
          <w:tcPr>
            <w:tcW w:w="86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A0B" w:rsidRPr="007B2C8F" w:rsidRDefault="008B5A0B" w:rsidP="007108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A5367"/>
                <w:sz w:val="24"/>
                <w:szCs w:val="24"/>
                <w:lang w:eastAsia="pt-PT"/>
              </w:rPr>
            </w:pPr>
            <w:r w:rsidRPr="007B2C8F">
              <w:rPr>
                <w:rFonts w:ascii="Cambria" w:eastAsia="Times New Roman" w:hAnsi="Cambria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pt-PT"/>
              </w:rPr>
              <w:t>Demonstração do Resultado de Exercício</w:t>
            </w:r>
          </w:p>
          <w:p w:rsidR="008B5A0B" w:rsidRPr="007B2C8F" w:rsidRDefault="008B5A0B" w:rsidP="007108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A5367"/>
                <w:sz w:val="24"/>
                <w:szCs w:val="24"/>
                <w:lang w:eastAsia="pt-PT"/>
              </w:rPr>
            </w:pPr>
            <w:r w:rsidRPr="007B2C8F">
              <w:rPr>
                <w:rFonts w:ascii="Cambria" w:eastAsia="Times New Roman" w:hAnsi="Cambria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pt-PT"/>
              </w:rPr>
              <w:t xml:space="preserve">Empresa Comercial </w:t>
            </w:r>
            <w:r w:rsidRPr="007B2C8F">
              <w:rPr>
                <w:rFonts w:ascii="Cambria" w:eastAsia="Times New Roman" w:hAnsi="Cambria" w:cs="Arial"/>
                <w:b/>
                <w:bCs/>
                <w:color w:val="000000"/>
                <w:sz w:val="24"/>
                <w:szCs w:val="24"/>
                <w:u w:val="single"/>
                <w:bdr w:val="none" w:sz="0" w:space="0" w:color="auto" w:frame="1"/>
                <w:lang w:eastAsia="pt-PT"/>
              </w:rPr>
              <w:t>N</w:t>
            </w:r>
            <w:r w:rsidR="009D2006" w:rsidRPr="00A542B7">
              <w:rPr>
                <w:rFonts w:ascii="Cambria" w:eastAsia="Times New Roman" w:hAnsi="Cambria" w:cs="Arial"/>
                <w:b/>
                <w:bCs/>
                <w:color w:val="000000"/>
                <w:sz w:val="24"/>
                <w:szCs w:val="24"/>
                <w:u w:val="single"/>
                <w:bdr w:val="none" w:sz="0" w:space="0" w:color="auto" w:frame="1"/>
                <w:lang w:eastAsia="pt-PT"/>
              </w:rPr>
              <w:t>AGOYA</w:t>
            </w:r>
            <w:r w:rsidR="009D2006" w:rsidRPr="00A542B7">
              <w:rPr>
                <w:rFonts w:ascii="Cambria" w:eastAsia="Times New Roman" w:hAnsi="Cambria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pt-PT"/>
              </w:rPr>
              <w:t xml:space="preserve"> </w:t>
            </w:r>
            <w:proofErr w:type="spellStart"/>
            <w:r w:rsidR="009D2006" w:rsidRPr="00A542B7">
              <w:rPr>
                <w:rFonts w:ascii="Cambria" w:eastAsia="Times New Roman" w:hAnsi="Cambria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pt-PT"/>
              </w:rPr>
              <w:t>Lda</w:t>
            </w:r>
            <w:proofErr w:type="spellEnd"/>
          </w:p>
          <w:p w:rsidR="007B2C8F" w:rsidRPr="007B2C8F" w:rsidRDefault="008B5A0B" w:rsidP="007108C4">
            <w:pPr>
              <w:spacing w:after="0" w:line="240" w:lineRule="auto"/>
              <w:ind w:left="780" w:hanging="780"/>
              <w:jc w:val="center"/>
              <w:rPr>
                <w:rFonts w:ascii="Trebuchet MS" w:eastAsia="Times New Roman" w:hAnsi="Trebuchet MS" w:cs="Times New Roman"/>
                <w:color w:val="3A5367"/>
                <w:sz w:val="15"/>
                <w:szCs w:val="15"/>
                <w:lang w:eastAsia="pt-PT"/>
              </w:rPr>
            </w:pPr>
            <w:r w:rsidRPr="007B2C8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pt-PT"/>
              </w:rPr>
              <w:t>31.12.2010</w:t>
            </w:r>
          </w:p>
        </w:tc>
      </w:tr>
      <w:tr w:rsidR="008B5A0B" w:rsidRPr="007B2C8F" w:rsidTr="007108C4">
        <w:tc>
          <w:tcPr>
            <w:tcW w:w="4322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A0B" w:rsidRPr="007B2C8F" w:rsidRDefault="008B5A0B" w:rsidP="00A54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5367"/>
                <w:sz w:val="24"/>
                <w:szCs w:val="24"/>
                <w:lang w:eastAsia="pt-PT"/>
              </w:rPr>
            </w:pPr>
            <w:r w:rsidRPr="007B2C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pt-PT"/>
              </w:rPr>
              <w:t>R</w:t>
            </w:r>
            <w:r w:rsidR="00A542B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pt-PT"/>
              </w:rPr>
              <w:t>eceite bruta</w:t>
            </w:r>
          </w:p>
        </w:tc>
        <w:tc>
          <w:tcPr>
            <w:tcW w:w="432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A0B" w:rsidRPr="007B2C8F" w:rsidRDefault="00192CEE" w:rsidP="0071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5367"/>
                <w:sz w:val="24"/>
                <w:szCs w:val="24"/>
                <w:lang w:eastAsia="pt-PT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  <w:lang w:eastAsia="pt-PT"/>
              </w:rPr>
              <w:t>Rs</w:t>
            </w:r>
            <w:r w:rsidR="008B5A0B" w:rsidRPr="007B2C8F"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  <w:lang w:eastAsia="pt-PT"/>
              </w:rPr>
              <w:t xml:space="preserve"> 320.000,00</w:t>
            </w:r>
          </w:p>
        </w:tc>
      </w:tr>
      <w:tr w:rsidR="008B5A0B" w:rsidRPr="007B2C8F" w:rsidTr="007108C4">
        <w:tc>
          <w:tcPr>
            <w:tcW w:w="4322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A0B" w:rsidRPr="007B2C8F" w:rsidRDefault="008B5A0B" w:rsidP="007108C4">
            <w:pPr>
              <w:spacing w:after="0" w:line="240" w:lineRule="auto"/>
              <w:rPr>
                <w:rFonts w:ascii="Cambria" w:eastAsia="Times New Roman" w:hAnsi="Cambria" w:cs="Times New Roman"/>
                <w:color w:val="3A5367"/>
                <w:sz w:val="24"/>
                <w:szCs w:val="24"/>
                <w:lang w:eastAsia="pt-PT"/>
              </w:rPr>
            </w:pPr>
            <w:r w:rsidRPr="007B2C8F">
              <w:rPr>
                <w:rFonts w:ascii="Cambria" w:eastAsia="Times New Roman" w:hAnsi="Cambria" w:cs="Calibri"/>
                <w:color w:val="000000"/>
                <w:sz w:val="24"/>
                <w:szCs w:val="24"/>
                <w:bdr w:val="none" w:sz="0" w:space="0" w:color="auto" w:frame="1"/>
                <w:lang w:eastAsia="pt-PT"/>
              </w:rPr>
              <w:t>Custo de mercadoria vendida</w:t>
            </w:r>
          </w:p>
        </w:tc>
        <w:tc>
          <w:tcPr>
            <w:tcW w:w="432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A0B" w:rsidRPr="007B2C8F" w:rsidRDefault="00192CEE" w:rsidP="0071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5367"/>
                <w:sz w:val="24"/>
                <w:szCs w:val="24"/>
                <w:lang w:eastAsia="pt-PT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  <w:lang w:eastAsia="pt-PT"/>
              </w:rPr>
              <w:t>Rs</w:t>
            </w:r>
            <w:r w:rsidR="008B5A0B" w:rsidRPr="007B2C8F"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  <w:lang w:eastAsia="pt-PT"/>
              </w:rPr>
              <w:t xml:space="preserve"> 190.000,00</w:t>
            </w:r>
          </w:p>
        </w:tc>
      </w:tr>
      <w:tr w:rsidR="008B5A0B" w:rsidRPr="007B2C8F" w:rsidTr="007108C4">
        <w:tc>
          <w:tcPr>
            <w:tcW w:w="4322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A0B" w:rsidRPr="007B2C8F" w:rsidRDefault="008B5A0B" w:rsidP="00A54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5367"/>
                <w:sz w:val="24"/>
                <w:szCs w:val="24"/>
                <w:lang w:eastAsia="pt-PT"/>
              </w:rPr>
            </w:pPr>
            <w:r w:rsidRPr="007B2C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pt-PT"/>
              </w:rPr>
              <w:t>R</w:t>
            </w:r>
            <w:r w:rsidR="00A542B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pt-PT"/>
              </w:rPr>
              <w:t>esultado bruto</w:t>
            </w:r>
          </w:p>
        </w:tc>
        <w:tc>
          <w:tcPr>
            <w:tcW w:w="432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A0B" w:rsidRPr="007B2C8F" w:rsidRDefault="00192CEE" w:rsidP="0071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5367"/>
                <w:sz w:val="24"/>
                <w:szCs w:val="24"/>
                <w:lang w:eastAsia="pt-PT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  <w:lang w:eastAsia="pt-PT"/>
              </w:rPr>
              <w:t>Rs</w:t>
            </w:r>
            <w:r w:rsidR="008B5A0B" w:rsidRPr="007B2C8F"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  <w:lang w:eastAsia="pt-PT"/>
              </w:rPr>
              <w:t xml:space="preserve"> 130.000,00</w:t>
            </w:r>
          </w:p>
        </w:tc>
      </w:tr>
      <w:tr w:rsidR="008B5A0B" w:rsidRPr="007B2C8F" w:rsidTr="007108C4">
        <w:tc>
          <w:tcPr>
            <w:tcW w:w="4322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A0B" w:rsidRPr="007B2C8F" w:rsidRDefault="008B5A0B" w:rsidP="007108C4">
            <w:pPr>
              <w:spacing w:after="0" w:line="240" w:lineRule="auto"/>
              <w:rPr>
                <w:rFonts w:ascii="Cambria" w:eastAsia="Times New Roman" w:hAnsi="Cambria" w:cs="Times New Roman"/>
                <w:color w:val="3A5367"/>
                <w:sz w:val="24"/>
                <w:szCs w:val="24"/>
                <w:lang w:eastAsia="pt-PT"/>
              </w:rPr>
            </w:pPr>
            <w:r w:rsidRPr="007B2C8F">
              <w:rPr>
                <w:rFonts w:ascii="Cambria" w:eastAsia="Times New Roman" w:hAnsi="Cambria" w:cs="Calibri"/>
                <w:color w:val="000000"/>
                <w:sz w:val="24"/>
                <w:szCs w:val="24"/>
                <w:bdr w:val="none" w:sz="0" w:space="0" w:color="auto" w:frame="1"/>
                <w:lang w:eastAsia="pt-PT"/>
              </w:rPr>
              <w:t>Outras Receita Operacionais</w:t>
            </w:r>
          </w:p>
        </w:tc>
        <w:tc>
          <w:tcPr>
            <w:tcW w:w="432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A0B" w:rsidRPr="007B2C8F" w:rsidRDefault="00192CEE" w:rsidP="0071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5367"/>
                <w:sz w:val="24"/>
                <w:szCs w:val="24"/>
                <w:lang w:eastAsia="pt-PT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  <w:lang w:eastAsia="pt-PT"/>
              </w:rPr>
              <w:t>Rs</w:t>
            </w:r>
            <w:r w:rsidR="008B5A0B" w:rsidRPr="007B2C8F"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  <w:lang w:eastAsia="pt-PT"/>
              </w:rPr>
              <w:t xml:space="preserve"> 10.000,00</w:t>
            </w:r>
          </w:p>
        </w:tc>
      </w:tr>
      <w:tr w:rsidR="008B5A0B" w:rsidRPr="007B2C8F" w:rsidTr="007108C4">
        <w:tc>
          <w:tcPr>
            <w:tcW w:w="4322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A0B" w:rsidRPr="007B2C8F" w:rsidRDefault="008B5A0B" w:rsidP="007108C4">
            <w:pPr>
              <w:spacing w:after="0" w:line="240" w:lineRule="auto"/>
              <w:rPr>
                <w:rFonts w:ascii="Cambria" w:eastAsia="Times New Roman" w:hAnsi="Cambria" w:cs="Times New Roman"/>
                <w:color w:val="3A5367"/>
                <w:sz w:val="24"/>
                <w:szCs w:val="24"/>
                <w:lang w:eastAsia="pt-PT"/>
              </w:rPr>
            </w:pPr>
            <w:r w:rsidRPr="007B2C8F">
              <w:rPr>
                <w:rFonts w:ascii="Cambria" w:eastAsia="Times New Roman" w:hAnsi="Cambria" w:cs="Calibri"/>
                <w:color w:val="000000"/>
                <w:sz w:val="24"/>
                <w:szCs w:val="24"/>
                <w:bdr w:val="none" w:sz="0" w:space="0" w:color="auto" w:frame="1"/>
                <w:lang w:eastAsia="pt-PT"/>
              </w:rPr>
              <w:t>Receita Financeira</w:t>
            </w:r>
          </w:p>
        </w:tc>
        <w:tc>
          <w:tcPr>
            <w:tcW w:w="432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A0B" w:rsidRPr="007B2C8F" w:rsidRDefault="00192CEE" w:rsidP="0071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5367"/>
                <w:sz w:val="24"/>
                <w:szCs w:val="24"/>
                <w:lang w:eastAsia="pt-PT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  <w:lang w:eastAsia="pt-PT"/>
              </w:rPr>
              <w:t>Rs</w:t>
            </w:r>
            <w:r w:rsidR="008B5A0B" w:rsidRPr="007B2C8F"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  <w:lang w:eastAsia="pt-PT"/>
              </w:rPr>
              <w:t xml:space="preserve"> 7.000,00</w:t>
            </w:r>
          </w:p>
        </w:tc>
      </w:tr>
      <w:tr w:rsidR="008B5A0B" w:rsidRPr="007B2C8F" w:rsidTr="007108C4">
        <w:tc>
          <w:tcPr>
            <w:tcW w:w="4322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A0B" w:rsidRPr="007B2C8F" w:rsidRDefault="009D2006" w:rsidP="007108C4">
            <w:pPr>
              <w:spacing w:after="0" w:line="240" w:lineRule="auto"/>
              <w:rPr>
                <w:rFonts w:ascii="Cambria" w:eastAsia="Times New Roman" w:hAnsi="Cambria" w:cs="Times New Roman"/>
                <w:color w:val="3A5367"/>
                <w:sz w:val="24"/>
                <w:szCs w:val="24"/>
                <w:lang w:eastAsia="pt-PT"/>
              </w:rPr>
            </w:pPr>
            <w:r w:rsidRPr="00A542B7">
              <w:rPr>
                <w:rFonts w:ascii="Cambria" w:eastAsia="Times New Roman" w:hAnsi="Cambria" w:cs="Calibri"/>
                <w:color w:val="000000"/>
                <w:sz w:val="24"/>
                <w:szCs w:val="24"/>
                <w:bdr w:val="none" w:sz="0" w:space="0" w:color="auto" w:frame="1"/>
                <w:lang w:eastAsia="pt-PT"/>
              </w:rPr>
              <w:t>Despesas Ad</w:t>
            </w:r>
            <w:r w:rsidR="008B5A0B" w:rsidRPr="007B2C8F">
              <w:rPr>
                <w:rFonts w:ascii="Cambria" w:eastAsia="Times New Roman" w:hAnsi="Cambria" w:cs="Calibri"/>
                <w:color w:val="000000"/>
                <w:sz w:val="24"/>
                <w:szCs w:val="24"/>
                <w:bdr w:val="none" w:sz="0" w:space="0" w:color="auto" w:frame="1"/>
                <w:lang w:eastAsia="pt-PT"/>
              </w:rPr>
              <w:t>ministrativas</w:t>
            </w:r>
          </w:p>
        </w:tc>
        <w:tc>
          <w:tcPr>
            <w:tcW w:w="432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A0B" w:rsidRPr="007B2C8F" w:rsidRDefault="00192CEE" w:rsidP="0071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5367"/>
                <w:sz w:val="24"/>
                <w:szCs w:val="24"/>
                <w:lang w:eastAsia="pt-PT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  <w:lang w:eastAsia="pt-PT"/>
              </w:rPr>
              <w:t>Rs</w:t>
            </w:r>
            <w:r w:rsidR="008B5A0B" w:rsidRPr="007B2C8F"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  <w:lang w:eastAsia="pt-PT"/>
              </w:rPr>
              <w:t xml:space="preserve"> 40.000,00</w:t>
            </w:r>
          </w:p>
        </w:tc>
      </w:tr>
      <w:tr w:rsidR="008B5A0B" w:rsidRPr="007B2C8F" w:rsidTr="007108C4">
        <w:tc>
          <w:tcPr>
            <w:tcW w:w="4322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A0B" w:rsidRPr="007B2C8F" w:rsidRDefault="008B5A0B" w:rsidP="00A54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5367"/>
                <w:sz w:val="24"/>
                <w:szCs w:val="24"/>
                <w:lang w:eastAsia="pt-PT"/>
              </w:rPr>
            </w:pPr>
            <w:r w:rsidRPr="007B2C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pt-PT"/>
              </w:rPr>
              <w:t>T</w:t>
            </w:r>
            <w:r w:rsidR="00A542B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pt-PT"/>
              </w:rPr>
              <w:t>otal de lucro Liquido</w:t>
            </w:r>
          </w:p>
        </w:tc>
        <w:tc>
          <w:tcPr>
            <w:tcW w:w="432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A0B" w:rsidRPr="007B2C8F" w:rsidRDefault="00192CEE" w:rsidP="0071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5367"/>
                <w:sz w:val="24"/>
                <w:szCs w:val="24"/>
                <w:lang w:eastAsia="pt-PT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  <w:lang w:eastAsia="pt-PT"/>
              </w:rPr>
              <w:t>Rs</w:t>
            </w:r>
            <w:r w:rsidR="008B5A0B" w:rsidRPr="007B2C8F"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  <w:lang w:eastAsia="pt-PT"/>
              </w:rPr>
              <w:t xml:space="preserve"> 107.000,00</w:t>
            </w:r>
          </w:p>
        </w:tc>
      </w:tr>
    </w:tbl>
    <w:p w:rsidR="008B5A0B" w:rsidRPr="007B2C8F" w:rsidRDefault="008B5A0B" w:rsidP="008B5A0B">
      <w:pPr>
        <w:shd w:val="clear" w:color="auto" w:fill="E0EAF3"/>
        <w:spacing w:after="0" w:line="240" w:lineRule="auto"/>
        <w:rPr>
          <w:rFonts w:ascii="Trebuchet MS" w:eastAsia="Times New Roman" w:hAnsi="Trebuchet MS" w:cs="Times New Roman"/>
          <w:color w:val="3A5367"/>
          <w:sz w:val="23"/>
          <w:szCs w:val="23"/>
          <w:lang w:eastAsia="pt-PT"/>
        </w:rPr>
      </w:pPr>
    </w:p>
    <w:p w:rsidR="008B5A0B" w:rsidRPr="007B2C8F" w:rsidRDefault="008B5A0B" w:rsidP="008B5A0B">
      <w:pPr>
        <w:shd w:val="clear" w:color="auto" w:fill="E0EAF3"/>
        <w:spacing w:after="0" w:line="240" w:lineRule="auto"/>
        <w:rPr>
          <w:rFonts w:ascii="Trebuchet MS" w:eastAsia="Times New Roman" w:hAnsi="Trebuchet MS" w:cs="Times New Roman"/>
          <w:color w:val="3A5367"/>
          <w:sz w:val="23"/>
          <w:szCs w:val="23"/>
          <w:lang w:eastAsia="pt-PT"/>
        </w:rPr>
      </w:pPr>
      <w:r w:rsidRPr="007B2C8F">
        <w:rPr>
          <w:rFonts w:ascii="Trebuchet MS" w:eastAsia="Times New Roman" w:hAnsi="Trebuchet MS" w:cs="Times New Roman"/>
          <w:color w:val="3A5367"/>
          <w:sz w:val="23"/>
          <w:szCs w:val="23"/>
          <w:lang w:eastAsia="pt-PT"/>
        </w:rPr>
        <w:t> </w:t>
      </w:r>
    </w:p>
    <w:tbl>
      <w:tblPr>
        <w:tblW w:w="8685" w:type="dxa"/>
        <w:shd w:val="clear" w:color="auto" w:fill="E0EAF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6"/>
        <w:gridCol w:w="1709"/>
        <w:gridCol w:w="1989"/>
        <w:gridCol w:w="2171"/>
      </w:tblGrid>
      <w:tr w:rsidR="008B5A0B" w:rsidRPr="007B2C8F" w:rsidTr="007108C4">
        <w:tc>
          <w:tcPr>
            <w:tcW w:w="86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A0B" w:rsidRPr="007B2C8F" w:rsidRDefault="008B5A0B" w:rsidP="0071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A5367"/>
                <w:sz w:val="24"/>
                <w:szCs w:val="24"/>
                <w:lang w:eastAsia="pt-PT"/>
              </w:rPr>
            </w:pPr>
            <w:r w:rsidRPr="007B2C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pt-PT"/>
              </w:rPr>
              <w:t>Balanço Patrimonial</w:t>
            </w:r>
          </w:p>
          <w:p w:rsidR="008B5A0B" w:rsidRPr="007B2C8F" w:rsidRDefault="008B5A0B" w:rsidP="0071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A5367"/>
                <w:sz w:val="24"/>
                <w:szCs w:val="24"/>
                <w:lang w:eastAsia="pt-PT"/>
              </w:rPr>
            </w:pPr>
            <w:r w:rsidRPr="007B2C8F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pt-PT"/>
              </w:rPr>
              <w:t>E</w:t>
            </w:r>
            <w:r w:rsidR="00A542B7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pt-PT"/>
              </w:rPr>
              <w:t>mpresa comercial</w:t>
            </w:r>
            <w:r w:rsidRPr="007B2C8F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pt-PT"/>
              </w:rPr>
              <w:t xml:space="preserve"> </w:t>
            </w:r>
            <w:r w:rsidRPr="007B2C8F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u w:val="single"/>
                <w:bdr w:val="none" w:sz="0" w:space="0" w:color="auto" w:frame="1"/>
                <w:lang w:eastAsia="pt-PT"/>
              </w:rPr>
              <w:t>NAGOYA</w:t>
            </w:r>
            <w:r w:rsidRPr="007B2C8F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pt-PT"/>
              </w:rPr>
              <w:t xml:space="preserve"> </w:t>
            </w:r>
            <w:r w:rsidR="00192CEE" w:rsidRPr="007B2C8F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pt-PT"/>
              </w:rPr>
              <w:t>L</w:t>
            </w:r>
            <w:r w:rsidR="00192CEE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pt-PT"/>
              </w:rPr>
              <w:t>da.</w:t>
            </w:r>
          </w:p>
          <w:p w:rsidR="008B5A0B" w:rsidRPr="007B2C8F" w:rsidRDefault="009D2006" w:rsidP="0071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A5367"/>
                <w:sz w:val="24"/>
                <w:szCs w:val="24"/>
                <w:lang w:eastAsia="pt-PT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pt-PT"/>
              </w:rPr>
              <w:t>31</w:t>
            </w:r>
            <w:r w:rsidR="00A542B7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pt-PT"/>
              </w:rPr>
              <w:t xml:space="preserve"> 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pt-PT"/>
              </w:rPr>
              <w:t>-</w:t>
            </w:r>
            <w:r w:rsidR="00A542B7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pt-PT"/>
              </w:rPr>
              <w:t xml:space="preserve"> </w:t>
            </w:r>
            <w:r w:rsidR="008B5A0B" w:rsidRPr="007B2C8F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pt-PT"/>
              </w:rPr>
              <w:t>1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pt-PT"/>
              </w:rPr>
              <w:t>2</w:t>
            </w:r>
            <w:r w:rsidR="00A542B7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pt-PT"/>
              </w:rPr>
              <w:t xml:space="preserve"> - </w:t>
            </w:r>
            <w:r w:rsidR="008B5A0B" w:rsidRPr="007B2C8F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pt-PT"/>
              </w:rPr>
              <w:t>2011</w:t>
            </w:r>
          </w:p>
        </w:tc>
      </w:tr>
      <w:tr w:rsidR="008B5A0B" w:rsidRPr="007B2C8F" w:rsidTr="007108C4">
        <w:tc>
          <w:tcPr>
            <w:tcW w:w="4503" w:type="dxa"/>
            <w:gridSpan w:val="2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A0B" w:rsidRPr="007B2C8F" w:rsidRDefault="008B5A0B" w:rsidP="009D2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A5367"/>
                <w:sz w:val="24"/>
                <w:szCs w:val="24"/>
                <w:lang w:eastAsia="pt-PT"/>
              </w:rPr>
            </w:pPr>
            <w:r w:rsidRPr="007B2C8F"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  <w:lang w:eastAsia="pt-PT"/>
              </w:rPr>
              <w:t>A</w:t>
            </w:r>
            <w:r w:rsidR="009D2006"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  <w:lang w:eastAsia="pt-PT"/>
              </w:rPr>
              <w:t>ctivo</w:t>
            </w:r>
          </w:p>
        </w:tc>
        <w:tc>
          <w:tcPr>
            <w:tcW w:w="4141" w:type="dxa"/>
            <w:gridSpan w:val="2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A0B" w:rsidRPr="007B2C8F" w:rsidRDefault="008B5A0B" w:rsidP="009D2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A5367"/>
                <w:sz w:val="24"/>
                <w:szCs w:val="24"/>
                <w:lang w:eastAsia="pt-PT"/>
              </w:rPr>
            </w:pPr>
            <w:r w:rsidRPr="007B2C8F"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  <w:lang w:eastAsia="pt-PT"/>
              </w:rPr>
              <w:t>P</w:t>
            </w:r>
            <w:r w:rsidR="009D2006"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  <w:lang w:eastAsia="pt-PT"/>
              </w:rPr>
              <w:t>assivo</w:t>
            </w:r>
          </w:p>
        </w:tc>
      </w:tr>
      <w:tr w:rsidR="00192CEE" w:rsidRPr="007B2C8F" w:rsidTr="007108C4">
        <w:tc>
          <w:tcPr>
            <w:tcW w:w="2802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A0B" w:rsidRPr="007B2C8F" w:rsidRDefault="008B5A0B" w:rsidP="007108C4">
            <w:pPr>
              <w:spacing w:after="0" w:line="240" w:lineRule="auto"/>
              <w:rPr>
                <w:rFonts w:ascii="Cambria" w:eastAsia="Times New Roman" w:hAnsi="Cambria" w:cs="Times New Roman"/>
                <w:color w:val="3A5367"/>
                <w:sz w:val="24"/>
                <w:szCs w:val="24"/>
                <w:lang w:eastAsia="pt-PT"/>
              </w:rPr>
            </w:pPr>
            <w:r w:rsidRPr="007B2C8F">
              <w:rPr>
                <w:rFonts w:ascii="Cambria" w:eastAsia="Times New Roman" w:hAnsi="Cambria" w:cs="Calibri"/>
                <w:color w:val="000000"/>
                <w:sz w:val="24"/>
                <w:szCs w:val="24"/>
                <w:bdr w:val="none" w:sz="0" w:space="0" w:color="auto" w:frame="1"/>
                <w:lang w:eastAsia="pt-PT"/>
              </w:rPr>
              <w:t xml:space="preserve">Caixa </w:t>
            </w:r>
          </w:p>
          <w:p w:rsidR="008B5A0B" w:rsidRPr="007B2C8F" w:rsidRDefault="008B5A0B" w:rsidP="007108C4">
            <w:pPr>
              <w:spacing w:after="0" w:line="240" w:lineRule="auto"/>
              <w:rPr>
                <w:rFonts w:ascii="Cambria" w:eastAsia="Times New Roman" w:hAnsi="Cambria" w:cs="Times New Roman"/>
                <w:color w:val="3A5367"/>
                <w:sz w:val="24"/>
                <w:szCs w:val="24"/>
                <w:lang w:eastAsia="pt-PT"/>
              </w:rPr>
            </w:pPr>
            <w:r w:rsidRPr="007B2C8F">
              <w:rPr>
                <w:rFonts w:ascii="Cambria" w:eastAsia="Times New Roman" w:hAnsi="Cambria" w:cs="Calibri"/>
                <w:color w:val="000000"/>
                <w:sz w:val="24"/>
                <w:szCs w:val="24"/>
                <w:bdr w:val="none" w:sz="0" w:space="0" w:color="auto" w:frame="1"/>
                <w:lang w:eastAsia="pt-PT"/>
              </w:rPr>
              <w:t>Bancos.</w:t>
            </w:r>
          </w:p>
          <w:p w:rsidR="009D2006" w:rsidRPr="00A542B7" w:rsidRDefault="009D2006" w:rsidP="007108C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bdr w:val="none" w:sz="0" w:space="0" w:color="auto" w:frame="1"/>
                <w:lang w:eastAsia="pt-PT"/>
              </w:rPr>
            </w:pPr>
            <w:r w:rsidRPr="00A542B7">
              <w:rPr>
                <w:rFonts w:ascii="Cambria" w:eastAsia="Times New Roman" w:hAnsi="Cambria" w:cs="Calibri"/>
                <w:color w:val="000000"/>
                <w:sz w:val="24"/>
                <w:szCs w:val="24"/>
                <w:bdr w:val="none" w:sz="0" w:space="0" w:color="auto" w:frame="1"/>
                <w:lang w:eastAsia="pt-PT"/>
              </w:rPr>
              <w:t xml:space="preserve">Aplicações </w:t>
            </w:r>
          </w:p>
          <w:p w:rsidR="008B5A0B" w:rsidRPr="007B2C8F" w:rsidRDefault="009D2006" w:rsidP="007108C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bdr w:val="none" w:sz="0" w:space="0" w:color="auto" w:frame="1"/>
                <w:lang w:eastAsia="pt-PT"/>
              </w:rPr>
            </w:pPr>
            <w:r w:rsidRPr="00A542B7">
              <w:rPr>
                <w:rFonts w:ascii="Cambria" w:eastAsia="Times New Roman" w:hAnsi="Cambria" w:cs="Calibri"/>
                <w:color w:val="000000"/>
                <w:sz w:val="24"/>
                <w:szCs w:val="24"/>
                <w:bdr w:val="none" w:sz="0" w:space="0" w:color="auto" w:frame="1"/>
                <w:lang w:eastAsia="pt-PT"/>
              </w:rPr>
              <w:t>F</w:t>
            </w:r>
            <w:r w:rsidR="008B5A0B" w:rsidRPr="007B2C8F">
              <w:rPr>
                <w:rFonts w:ascii="Cambria" w:eastAsia="Times New Roman" w:hAnsi="Cambria" w:cs="Calibri"/>
                <w:color w:val="000000"/>
                <w:sz w:val="24"/>
                <w:szCs w:val="24"/>
                <w:bdr w:val="none" w:sz="0" w:space="0" w:color="auto" w:frame="1"/>
                <w:lang w:eastAsia="pt-PT"/>
              </w:rPr>
              <w:t>inanc</w:t>
            </w:r>
            <w:r w:rsidRPr="00A542B7">
              <w:rPr>
                <w:rFonts w:ascii="Cambria" w:eastAsia="Times New Roman" w:hAnsi="Cambria" w:cs="Calibri"/>
                <w:color w:val="000000"/>
                <w:sz w:val="24"/>
                <w:szCs w:val="24"/>
                <w:bdr w:val="none" w:sz="0" w:space="0" w:color="auto" w:frame="1"/>
                <w:lang w:eastAsia="pt-PT"/>
              </w:rPr>
              <w:t xml:space="preserve">iamento de </w:t>
            </w:r>
            <w:r w:rsidR="008B5A0B" w:rsidRPr="007B2C8F">
              <w:rPr>
                <w:rFonts w:ascii="Cambria" w:eastAsia="Times New Roman" w:hAnsi="Cambria" w:cs="Calibri"/>
                <w:color w:val="000000"/>
                <w:sz w:val="24"/>
                <w:szCs w:val="24"/>
                <w:bdr w:val="none" w:sz="0" w:space="0" w:color="auto" w:frame="1"/>
                <w:lang w:eastAsia="pt-PT"/>
              </w:rPr>
              <w:t xml:space="preserve">Clientes </w:t>
            </w:r>
          </w:p>
          <w:p w:rsidR="008B5A0B" w:rsidRPr="007B2C8F" w:rsidRDefault="008B5A0B" w:rsidP="007108C4">
            <w:pPr>
              <w:spacing w:after="0" w:line="240" w:lineRule="auto"/>
              <w:rPr>
                <w:rFonts w:ascii="Cambria" w:eastAsia="Times New Roman" w:hAnsi="Cambria" w:cs="Times New Roman"/>
                <w:color w:val="3A5367"/>
                <w:sz w:val="24"/>
                <w:szCs w:val="24"/>
                <w:lang w:eastAsia="pt-PT"/>
              </w:rPr>
            </w:pPr>
            <w:r w:rsidRPr="007B2C8F">
              <w:rPr>
                <w:rFonts w:ascii="Cambria" w:eastAsia="Times New Roman" w:hAnsi="Cambria" w:cs="Calibri"/>
                <w:color w:val="000000"/>
                <w:sz w:val="24"/>
                <w:szCs w:val="24"/>
                <w:bdr w:val="none" w:sz="0" w:space="0" w:color="auto" w:frame="1"/>
                <w:lang w:eastAsia="pt-PT"/>
              </w:rPr>
              <w:t> </w:t>
            </w:r>
          </w:p>
          <w:p w:rsidR="008B5A0B" w:rsidRPr="007B2C8F" w:rsidRDefault="009D2006" w:rsidP="007108C4">
            <w:pPr>
              <w:spacing w:after="0" w:line="240" w:lineRule="auto"/>
              <w:rPr>
                <w:rFonts w:ascii="Cambria" w:eastAsia="Times New Roman" w:hAnsi="Cambria" w:cs="Times New Roman"/>
                <w:color w:val="3A5367"/>
                <w:sz w:val="24"/>
                <w:szCs w:val="24"/>
                <w:lang w:eastAsia="pt-PT"/>
              </w:rPr>
            </w:pPr>
            <w:r w:rsidRPr="00A542B7">
              <w:rPr>
                <w:rFonts w:ascii="Cambria" w:eastAsia="Times New Roman" w:hAnsi="Cambria" w:cs="Calibri"/>
                <w:color w:val="000000"/>
                <w:sz w:val="24"/>
                <w:szCs w:val="24"/>
                <w:bdr w:val="none" w:sz="0" w:space="0" w:color="auto" w:frame="1"/>
                <w:lang w:eastAsia="pt-PT"/>
              </w:rPr>
              <w:t>Estoques de mercadoria</w:t>
            </w:r>
          </w:p>
          <w:p w:rsidR="008B5A0B" w:rsidRPr="007B2C8F" w:rsidRDefault="008B5A0B" w:rsidP="007108C4">
            <w:pPr>
              <w:spacing w:after="0" w:line="240" w:lineRule="auto"/>
              <w:rPr>
                <w:rFonts w:ascii="Cambria" w:eastAsia="Times New Roman" w:hAnsi="Cambria" w:cs="Times New Roman"/>
                <w:color w:val="3A5367"/>
                <w:sz w:val="24"/>
                <w:szCs w:val="24"/>
                <w:lang w:eastAsia="pt-PT"/>
              </w:rPr>
            </w:pPr>
            <w:r w:rsidRPr="007B2C8F">
              <w:rPr>
                <w:rFonts w:ascii="Cambria" w:eastAsia="Times New Roman" w:hAnsi="Cambria" w:cs="Calibri"/>
                <w:color w:val="000000"/>
                <w:sz w:val="24"/>
                <w:szCs w:val="24"/>
                <w:bdr w:val="none" w:sz="0" w:space="0" w:color="auto" w:frame="1"/>
                <w:lang w:eastAsia="pt-PT"/>
              </w:rPr>
              <w:t xml:space="preserve">Móveis </w:t>
            </w:r>
          </w:p>
          <w:p w:rsidR="008B5A0B" w:rsidRPr="007B2C8F" w:rsidRDefault="008B5A0B" w:rsidP="007108C4">
            <w:pPr>
              <w:spacing w:after="0" w:line="240" w:lineRule="auto"/>
              <w:rPr>
                <w:rFonts w:ascii="Cambria" w:eastAsia="Times New Roman" w:hAnsi="Cambria" w:cs="Times New Roman"/>
                <w:color w:val="3A5367"/>
                <w:sz w:val="24"/>
                <w:szCs w:val="24"/>
                <w:lang w:eastAsia="pt-PT"/>
              </w:rPr>
            </w:pPr>
            <w:r w:rsidRPr="007B2C8F">
              <w:rPr>
                <w:rFonts w:ascii="Cambria" w:eastAsia="Times New Roman" w:hAnsi="Cambria" w:cs="Calibri"/>
                <w:color w:val="000000"/>
                <w:sz w:val="24"/>
                <w:szCs w:val="24"/>
                <w:bdr w:val="none" w:sz="0" w:space="0" w:color="auto" w:frame="1"/>
                <w:lang w:eastAsia="pt-PT"/>
              </w:rPr>
              <w:t>Imóveis</w:t>
            </w:r>
          </w:p>
          <w:p w:rsidR="008B5A0B" w:rsidRPr="007B2C8F" w:rsidRDefault="008B5A0B" w:rsidP="007108C4">
            <w:pPr>
              <w:spacing w:after="0" w:line="240" w:lineRule="auto"/>
              <w:rPr>
                <w:rFonts w:ascii="Cambria" w:eastAsia="Times New Roman" w:hAnsi="Cambria" w:cs="Times New Roman"/>
                <w:color w:val="3A5367"/>
                <w:sz w:val="24"/>
                <w:szCs w:val="24"/>
                <w:lang w:eastAsia="pt-PT"/>
              </w:rPr>
            </w:pPr>
            <w:r w:rsidRPr="007B2C8F">
              <w:rPr>
                <w:rFonts w:ascii="Cambria" w:eastAsia="Times New Roman" w:hAnsi="Cambria" w:cs="Calibri"/>
                <w:color w:val="000000"/>
                <w:sz w:val="24"/>
                <w:szCs w:val="24"/>
                <w:bdr w:val="none" w:sz="0" w:space="0" w:color="auto" w:frame="1"/>
                <w:lang w:eastAsia="pt-PT"/>
              </w:rPr>
              <w:t> </w:t>
            </w:r>
          </w:p>
          <w:p w:rsidR="008B5A0B" w:rsidRPr="007B2C8F" w:rsidRDefault="008B5A0B" w:rsidP="007108C4">
            <w:pPr>
              <w:spacing w:after="0" w:line="240" w:lineRule="auto"/>
              <w:rPr>
                <w:rFonts w:ascii="Cambria" w:eastAsia="Times New Roman" w:hAnsi="Cambria" w:cs="Times New Roman"/>
                <w:color w:val="3A5367"/>
                <w:sz w:val="24"/>
                <w:szCs w:val="24"/>
                <w:lang w:eastAsia="pt-PT"/>
              </w:rPr>
            </w:pPr>
            <w:r w:rsidRPr="007B2C8F">
              <w:rPr>
                <w:rFonts w:ascii="Cambria" w:eastAsia="Times New Roman" w:hAnsi="Cambria" w:cs="Calibri"/>
                <w:color w:val="000000"/>
                <w:sz w:val="24"/>
                <w:szCs w:val="24"/>
                <w:bdr w:val="none" w:sz="0" w:space="0" w:color="auto" w:frame="1"/>
                <w:lang w:eastAsia="pt-PT"/>
              </w:rPr>
              <w:t> </w:t>
            </w:r>
          </w:p>
          <w:p w:rsidR="008B5A0B" w:rsidRPr="007B2C8F" w:rsidRDefault="008B5A0B" w:rsidP="007108C4">
            <w:pPr>
              <w:spacing w:after="0" w:line="240" w:lineRule="auto"/>
              <w:rPr>
                <w:rFonts w:ascii="Cambria" w:eastAsia="Times New Roman" w:hAnsi="Cambria" w:cs="Times New Roman"/>
                <w:color w:val="3A5367"/>
                <w:sz w:val="24"/>
                <w:szCs w:val="24"/>
                <w:lang w:eastAsia="pt-PT"/>
              </w:rPr>
            </w:pPr>
            <w:r w:rsidRPr="007B2C8F">
              <w:rPr>
                <w:rFonts w:ascii="Cambria" w:eastAsia="Times New Roman" w:hAnsi="Cambria" w:cs="Calibri"/>
                <w:color w:val="000000"/>
                <w:sz w:val="24"/>
                <w:szCs w:val="24"/>
                <w:bdr w:val="none" w:sz="0" w:space="0" w:color="auto" w:frame="1"/>
                <w:lang w:eastAsia="pt-PT"/>
              </w:rPr>
              <w:t> 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A0B" w:rsidRPr="00317C6B" w:rsidRDefault="00A542B7" w:rsidP="007108C4">
            <w:pPr>
              <w:spacing w:after="0" w:line="240" w:lineRule="auto"/>
              <w:rPr>
                <w:rFonts w:ascii="Cambria" w:eastAsia="Times New Roman" w:hAnsi="Cambria" w:cs="Times New Roman"/>
                <w:color w:val="3A5367"/>
                <w:sz w:val="24"/>
                <w:szCs w:val="24"/>
                <w:lang w:val="en-US" w:eastAsia="pt-PT"/>
              </w:rPr>
            </w:pPr>
            <w:proofErr w:type="spellStart"/>
            <w:r w:rsidRPr="00317C6B">
              <w:rPr>
                <w:rFonts w:ascii="Cambria" w:eastAsia="Times New Roman" w:hAnsi="Cambria" w:cs="Calibri"/>
                <w:color w:val="000000"/>
                <w:sz w:val="24"/>
                <w:szCs w:val="24"/>
                <w:bdr w:val="none" w:sz="0" w:space="0" w:color="auto" w:frame="1"/>
                <w:lang w:val="en-US" w:eastAsia="pt-PT"/>
              </w:rPr>
              <w:t>R</w:t>
            </w:r>
            <w:r w:rsidR="00192CEE" w:rsidRPr="00317C6B">
              <w:rPr>
                <w:rFonts w:ascii="Cambria" w:eastAsia="Times New Roman" w:hAnsi="Cambria" w:cs="Calibri"/>
                <w:color w:val="000000"/>
                <w:sz w:val="24"/>
                <w:szCs w:val="24"/>
                <w:bdr w:val="none" w:sz="0" w:space="0" w:color="auto" w:frame="1"/>
                <w:lang w:val="en-US" w:eastAsia="pt-PT"/>
              </w:rPr>
              <w:t>s</w:t>
            </w:r>
            <w:proofErr w:type="spellEnd"/>
            <w:r w:rsidR="008B5A0B" w:rsidRPr="00317C6B">
              <w:rPr>
                <w:rFonts w:ascii="Cambria" w:eastAsia="Times New Roman" w:hAnsi="Cambria" w:cs="Calibri"/>
                <w:color w:val="000000"/>
                <w:sz w:val="24"/>
                <w:szCs w:val="24"/>
                <w:bdr w:val="none" w:sz="0" w:space="0" w:color="auto" w:frame="1"/>
                <w:lang w:val="en-US" w:eastAsia="pt-PT"/>
              </w:rPr>
              <w:t xml:space="preserve"> 12.000,00</w:t>
            </w:r>
          </w:p>
          <w:p w:rsidR="008B5A0B" w:rsidRPr="00317C6B" w:rsidRDefault="00A542B7" w:rsidP="007108C4">
            <w:pPr>
              <w:spacing w:after="0" w:line="240" w:lineRule="auto"/>
              <w:rPr>
                <w:rFonts w:ascii="Cambria" w:eastAsia="Times New Roman" w:hAnsi="Cambria" w:cs="Times New Roman"/>
                <w:color w:val="3A5367"/>
                <w:sz w:val="24"/>
                <w:szCs w:val="24"/>
                <w:lang w:val="en-US" w:eastAsia="pt-PT"/>
              </w:rPr>
            </w:pPr>
            <w:proofErr w:type="spellStart"/>
            <w:r w:rsidRPr="00317C6B">
              <w:rPr>
                <w:rFonts w:ascii="Cambria" w:eastAsia="Times New Roman" w:hAnsi="Cambria" w:cs="Calibri"/>
                <w:color w:val="000000"/>
                <w:sz w:val="24"/>
                <w:szCs w:val="24"/>
                <w:bdr w:val="none" w:sz="0" w:space="0" w:color="auto" w:frame="1"/>
                <w:lang w:val="en-US" w:eastAsia="pt-PT"/>
              </w:rPr>
              <w:t>R</w:t>
            </w:r>
            <w:r w:rsidR="00192CEE" w:rsidRPr="00317C6B">
              <w:rPr>
                <w:rFonts w:ascii="Cambria" w:eastAsia="Times New Roman" w:hAnsi="Cambria" w:cs="Calibri"/>
                <w:color w:val="000000"/>
                <w:sz w:val="24"/>
                <w:szCs w:val="24"/>
                <w:bdr w:val="none" w:sz="0" w:space="0" w:color="auto" w:frame="1"/>
                <w:lang w:val="en-US" w:eastAsia="pt-PT"/>
              </w:rPr>
              <w:t>s</w:t>
            </w:r>
            <w:proofErr w:type="spellEnd"/>
            <w:r w:rsidR="008B5A0B" w:rsidRPr="00317C6B">
              <w:rPr>
                <w:rFonts w:ascii="Cambria" w:eastAsia="Times New Roman" w:hAnsi="Cambria" w:cs="Calibri"/>
                <w:color w:val="000000"/>
                <w:sz w:val="24"/>
                <w:szCs w:val="24"/>
                <w:bdr w:val="none" w:sz="0" w:space="0" w:color="auto" w:frame="1"/>
                <w:lang w:val="en-US" w:eastAsia="pt-PT"/>
              </w:rPr>
              <w:t xml:space="preserve"> 28.000,00</w:t>
            </w:r>
          </w:p>
          <w:p w:rsidR="008B5A0B" w:rsidRPr="00317C6B" w:rsidRDefault="00A542B7" w:rsidP="007108C4">
            <w:pPr>
              <w:spacing w:after="0" w:line="240" w:lineRule="auto"/>
              <w:rPr>
                <w:rFonts w:ascii="Cambria" w:eastAsia="Times New Roman" w:hAnsi="Cambria" w:cs="Times New Roman"/>
                <w:color w:val="3A5367"/>
                <w:sz w:val="24"/>
                <w:szCs w:val="24"/>
                <w:lang w:val="en-US" w:eastAsia="pt-PT"/>
              </w:rPr>
            </w:pPr>
            <w:proofErr w:type="spellStart"/>
            <w:r w:rsidRPr="00317C6B">
              <w:rPr>
                <w:rFonts w:ascii="Cambria" w:eastAsia="Times New Roman" w:hAnsi="Cambria" w:cs="Calibri"/>
                <w:color w:val="000000"/>
                <w:sz w:val="24"/>
                <w:szCs w:val="24"/>
                <w:bdr w:val="none" w:sz="0" w:space="0" w:color="auto" w:frame="1"/>
                <w:lang w:val="en-US" w:eastAsia="pt-PT"/>
              </w:rPr>
              <w:t>R</w:t>
            </w:r>
            <w:r w:rsidR="00192CEE" w:rsidRPr="00317C6B">
              <w:rPr>
                <w:rFonts w:ascii="Cambria" w:eastAsia="Times New Roman" w:hAnsi="Cambria" w:cs="Calibri"/>
                <w:color w:val="000000"/>
                <w:sz w:val="24"/>
                <w:szCs w:val="24"/>
                <w:bdr w:val="none" w:sz="0" w:space="0" w:color="auto" w:frame="1"/>
                <w:lang w:val="en-US" w:eastAsia="pt-PT"/>
              </w:rPr>
              <w:t>s</w:t>
            </w:r>
            <w:proofErr w:type="spellEnd"/>
            <w:r w:rsidR="008B5A0B" w:rsidRPr="00317C6B">
              <w:rPr>
                <w:rFonts w:ascii="Cambria" w:eastAsia="Times New Roman" w:hAnsi="Cambria" w:cs="Calibri"/>
                <w:color w:val="000000"/>
                <w:sz w:val="24"/>
                <w:szCs w:val="24"/>
                <w:bdr w:val="none" w:sz="0" w:space="0" w:color="auto" w:frame="1"/>
                <w:lang w:val="en-US" w:eastAsia="pt-PT"/>
              </w:rPr>
              <w:t xml:space="preserve"> 10.000,00</w:t>
            </w:r>
          </w:p>
          <w:p w:rsidR="008B5A0B" w:rsidRPr="00317C6B" w:rsidRDefault="00A542B7" w:rsidP="007108C4">
            <w:pPr>
              <w:spacing w:after="0" w:line="240" w:lineRule="auto"/>
              <w:rPr>
                <w:rFonts w:ascii="Cambria" w:eastAsia="Times New Roman" w:hAnsi="Cambria" w:cs="Times New Roman"/>
                <w:color w:val="3A5367"/>
                <w:sz w:val="24"/>
                <w:szCs w:val="24"/>
                <w:lang w:val="en-US" w:eastAsia="pt-PT"/>
              </w:rPr>
            </w:pPr>
            <w:proofErr w:type="spellStart"/>
            <w:r w:rsidRPr="00317C6B">
              <w:rPr>
                <w:rFonts w:ascii="Cambria" w:eastAsia="Times New Roman" w:hAnsi="Cambria" w:cs="Calibri"/>
                <w:color w:val="000000"/>
                <w:sz w:val="24"/>
                <w:szCs w:val="24"/>
                <w:bdr w:val="none" w:sz="0" w:space="0" w:color="auto" w:frame="1"/>
                <w:lang w:val="en-US" w:eastAsia="pt-PT"/>
              </w:rPr>
              <w:t>R</w:t>
            </w:r>
            <w:r w:rsidR="00192CEE" w:rsidRPr="00317C6B">
              <w:rPr>
                <w:rFonts w:ascii="Cambria" w:eastAsia="Times New Roman" w:hAnsi="Cambria" w:cs="Calibri"/>
                <w:color w:val="000000"/>
                <w:sz w:val="24"/>
                <w:szCs w:val="24"/>
                <w:bdr w:val="none" w:sz="0" w:space="0" w:color="auto" w:frame="1"/>
                <w:lang w:val="en-US" w:eastAsia="pt-PT"/>
              </w:rPr>
              <w:t>s</w:t>
            </w:r>
            <w:proofErr w:type="spellEnd"/>
            <w:r w:rsidR="008B5A0B" w:rsidRPr="00317C6B">
              <w:rPr>
                <w:rFonts w:ascii="Cambria" w:eastAsia="Times New Roman" w:hAnsi="Cambria" w:cs="Calibri"/>
                <w:color w:val="000000"/>
                <w:sz w:val="24"/>
                <w:szCs w:val="24"/>
                <w:bdr w:val="none" w:sz="0" w:space="0" w:color="auto" w:frame="1"/>
                <w:lang w:val="en-US" w:eastAsia="pt-PT"/>
              </w:rPr>
              <w:t xml:space="preserve"> 50.000,00</w:t>
            </w:r>
          </w:p>
          <w:p w:rsidR="008B5A0B" w:rsidRPr="00317C6B" w:rsidRDefault="008B5A0B" w:rsidP="007108C4">
            <w:pPr>
              <w:spacing w:after="0" w:line="240" w:lineRule="auto"/>
              <w:rPr>
                <w:rFonts w:ascii="Cambria" w:eastAsia="Times New Roman" w:hAnsi="Cambria" w:cs="Times New Roman"/>
                <w:color w:val="3A5367"/>
                <w:sz w:val="24"/>
                <w:szCs w:val="24"/>
                <w:lang w:val="en-US" w:eastAsia="pt-PT"/>
              </w:rPr>
            </w:pPr>
            <w:r w:rsidRPr="00317C6B">
              <w:rPr>
                <w:rFonts w:ascii="Cambria" w:eastAsia="Times New Roman" w:hAnsi="Cambria" w:cs="Calibri"/>
                <w:color w:val="000000"/>
                <w:sz w:val="24"/>
                <w:szCs w:val="24"/>
                <w:bdr w:val="none" w:sz="0" w:space="0" w:color="auto" w:frame="1"/>
                <w:lang w:val="en-US" w:eastAsia="pt-PT"/>
              </w:rPr>
              <w:t> </w:t>
            </w:r>
          </w:p>
          <w:p w:rsidR="008B5A0B" w:rsidRPr="00317C6B" w:rsidRDefault="008B5A0B" w:rsidP="007108C4">
            <w:pPr>
              <w:spacing w:after="0" w:line="240" w:lineRule="auto"/>
              <w:rPr>
                <w:rFonts w:ascii="Cambria" w:eastAsia="Times New Roman" w:hAnsi="Cambria" w:cs="Times New Roman"/>
                <w:color w:val="3A5367"/>
                <w:sz w:val="24"/>
                <w:szCs w:val="24"/>
                <w:lang w:val="en-US" w:eastAsia="pt-PT"/>
              </w:rPr>
            </w:pPr>
            <w:r w:rsidRPr="00317C6B">
              <w:rPr>
                <w:rFonts w:ascii="Cambria" w:eastAsia="Times New Roman" w:hAnsi="Cambria" w:cs="Calibri"/>
                <w:color w:val="000000"/>
                <w:sz w:val="24"/>
                <w:szCs w:val="24"/>
                <w:bdr w:val="none" w:sz="0" w:space="0" w:color="auto" w:frame="1"/>
                <w:lang w:val="en-US" w:eastAsia="pt-PT"/>
              </w:rPr>
              <w:t> </w:t>
            </w:r>
          </w:p>
          <w:p w:rsidR="008B5A0B" w:rsidRPr="00317C6B" w:rsidRDefault="00A542B7" w:rsidP="007108C4">
            <w:pPr>
              <w:spacing w:after="0" w:line="240" w:lineRule="auto"/>
              <w:rPr>
                <w:rFonts w:ascii="Cambria" w:eastAsia="Times New Roman" w:hAnsi="Cambria" w:cs="Times New Roman"/>
                <w:color w:val="3A5367"/>
                <w:sz w:val="24"/>
                <w:szCs w:val="24"/>
                <w:lang w:val="en-US" w:eastAsia="pt-PT"/>
              </w:rPr>
            </w:pPr>
            <w:proofErr w:type="spellStart"/>
            <w:r w:rsidRPr="00317C6B">
              <w:rPr>
                <w:rFonts w:ascii="Cambria" w:eastAsia="Times New Roman" w:hAnsi="Cambria" w:cs="Calibri"/>
                <w:color w:val="000000"/>
                <w:sz w:val="24"/>
                <w:szCs w:val="24"/>
                <w:bdr w:val="none" w:sz="0" w:space="0" w:color="auto" w:frame="1"/>
                <w:lang w:val="en-US" w:eastAsia="pt-PT"/>
              </w:rPr>
              <w:t>R</w:t>
            </w:r>
            <w:r w:rsidR="00192CEE" w:rsidRPr="00317C6B">
              <w:rPr>
                <w:rFonts w:ascii="Cambria" w:eastAsia="Times New Roman" w:hAnsi="Cambria" w:cs="Calibri"/>
                <w:color w:val="000000"/>
                <w:sz w:val="24"/>
                <w:szCs w:val="24"/>
                <w:bdr w:val="none" w:sz="0" w:space="0" w:color="auto" w:frame="1"/>
                <w:lang w:val="en-US" w:eastAsia="pt-PT"/>
              </w:rPr>
              <w:t>s</w:t>
            </w:r>
            <w:proofErr w:type="spellEnd"/>
            <w:r w:rsidR="008B5A0B" w:rsidRPr="00317C6B">
              <w:rPr>
                <w:rFonts w:ascii="Cambria" w:eastAsia="Times New Roman" w:hAnsi="Cambria" w:cs="Calibri"/>
                <w:color w:val="000000"/>
                <w:sz w:val="24"/>
                <w:szCs w:val="24"/>
                <w:bdr w:val="none" w:sz="0" w:space="0" w:color="auto" w:frame="1"/>
                <w:lang w:val="en-US" w:eastAsia="pt-PT"/>
              </w:rPr>
              <w:t xml:space="preserve"> 60.000,00</w:t>
            </w:r>
          </w:p>
          <w:p w:rsidR="008B5A0B" w:rsidRPr="007B2C8F" w:rsidRDefault="00A542B7" w:rsidP="007108C4">
            <w:pPr>
              <w:spacing w:after="0" w:line="240" w:lineRule="auto"/>
              <w:rPr>
                <w:rFonts w:ascii="Cambria" w:eastAsia="Times New Roman" w:hAnsi="Cambria" w:cs="Times New Roman"/>
                <w:color w:val="3A5367"/>
                <w:sz w:val="24"/>
                <w:szCs w:val="24"/>
                <w:lang w:eastAsia="pt-PT"/>
              </w:rPr>
            </w:pPr>
            <w:proofErr w:type="spellStart"/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bdr w:val="none" w:sz="0" w:space="0" w:color="auto" w:frame="1"/>
                <w:lang w:eastAsia="pt-PT"/>
              </w:rPr>
              <w:t>R</w:t>
            </w:r>
            <w:r w:rsidR="00192CEE">
              <w:rPr>
                <w:rFonts w:ascii="Cambria" w:eastAsia="Times New Roman" w:hAnsi="Cambria" w:cs="Calibri"/>
                <w:color w:val="000000"/>
                <w:sz w:val="24"/>
                <w:szCs w:val="24"/>
                <w:bdr w:val="none" w:sz="0" w:space="0" w:color="auto" w:frame="1"/>
                <w:lang w:eastAsia="pt-PT"/>
              </w:rPr>
              <w:t>s</w:t>
            </w:r>
            <w:proofErr w:type="spellEnd"/>
            <w:r w:rsidR="008B5A0B" w:rsidRPr="007B2C8F">
              <w:rPr>
                <w:rFonts w:ascii="Cambria" w:eastAsia="Times New Roman" w:hAnsi="Cambria" w:cs="Calibri"/>
                <w:color w:val="000000"/>
                <w:sz w:val="24"/>
                <w:szCs w:val="24"/>
                <w:bdr w:val="none" w:sz="0" w:space="0" w:color="auto" w:frame="1"/>
                <w:lang w:eastAsia="pt-PT"/>
              </w:rPr>
              <w:t xml:space="preserve"> 90.000,00</w:t>
            </w:r>
          </w:p>
          <w:p w:rsidR="008B5A0B" w:rsidRPr="007B2C8F" w:rsidRDefault="00A542B7" w:rsidP="0071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5367"/>
                <w:sz w:val="24"/>
                <w:szCs w:val="24"/>
                <w:lang w:eastAsia="pt-PT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bdr w:val="none" w:sz="0" w:space="0" w:color="auto" w:frame="1"/>
                <w:lang w:eastAsia="pt-PT"/>
              </w:rPr>
              <w:t>R</w:t>
            </w:r>
            <w:r w:rsidR="00192CEE">
              <w:rPr>
                <w:rFonts w:ascii="Cambria" w:eastAsia="Times New Roman" w:hAnsi="Cambria" w:cs="Calibri"/>
                <w:color w:val="000000"/>
                <w:sz w:val="24"/>
                <w:szCs w:val="24"/>
                <w:bdr w:val="none" w:sz="0" w:space="0" w:color="auto" w:frame="1"/>
                <w:lang w:eastAsia="pt-PT"/>
              </w:rPr>
              <w:t>s</w:t>
            </w:r>
            <w:r w:rsidR="009D2006" w:rsidRPr="00A542B7">
              <w:rPr>
                <w:rFonts w:ascii="Cambria" w:eastAsia="Times New Roman" w:hAnsi="Cambria" w:cs="Calibri"/>
                <w:color w:val="000000"/>
                <w:sz w:val="24"/>
                <w:szCs w:val="24"/>
                <w:bdr w:val="none" w:sz="0" w:space="0" w:color="auto" w:frame="1"/>
                <w:lang w:eastAsia="pt-PT"/>
              </w:rPr>
              <w:t xml:space="preserve"> </w:t>
            </w:r>
            <w:r w:rsidR="008B5A0B" w:rsidRPr="007B2C8F">
              <w:rPr>
                <w:rFonts w:ascii="Cambria" w:eastAsia="Times New Roman" w:hAnsi="Cambria" w:cs="Calibri"/>
                <w:color w:val="000000"/>
                <w:sz w:val="24"/>
                <w:szCs w:val="24"/>
                <w:bdr w:val="none" w:sz="0" w:space="0" w:color="auto" w:frame="1"/>
                <w:lang w:eastAsia="pt-PT"/>
              </w:rPr>
              <w:t>150.000.00</w:t>
            </w:r>
          </w:p>
        </w:tc>
        <w:tc>
          <w:tcPr>
            <w:tcW w:w="19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A0B" w:rsidRPr="007B2C8F" w:rsidRDefault="00192CEE" w:rsidP="007108C4">
            <w:pPr>
              <w:spacing w:after="0" w:line="240" w:lineRule="auto"/>
              <w:rPr>
                <w:rFonts w:ascii="Cambria" w:eastAsia="Times New Roman" w:hAnsi="Cambria" w:cs="Times New Roman"/>
                <w:color w:val="3A5367"/>
                <w:sz w:val="24"/>
                <w:szCs w:val="24"/>
                <w:lang w:eastAsia="pt-PT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bdr w:val="none" w:sz="0" w:space="0" w:color="auto" w:frame="1"/>
                <w:lang w:eastAsia="pt-PT"/>
              </w:rPr>
              <w:t>Fornecedores</w:t>
            </w:r>
          </w:p>
          <w:p w:rsidR="008B5A0B" w:rsidRPr="007B2C8F" w:rsidRDefault="00192CEE" w:rsidP="007108C4">
            <w:pPr>
              <w:spacing w:after="0" w:line="240" w:lineRule="auto"/>
              <w:rPr>
                <w:rFonts w:ascii="Cambria" w:eastAsia="Times New Roman" w:hAnsi="Cambria" w:cs="Times New Roman"/>
                <w:color w:val="3A5367"/>
                <w:sz w:val="24"/>
                <w:szCs w:val="24"/>
                <w:lang w:eastAsia="pt-PT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bdr w:val="none" w:sz="0" w:space="0" w:color="auto" w:frame="1"/>
                <w:lang w:eastAsia="pt-PT"/>
              </w:rPr>
              <w:t>Capital Social</w:t>
            </w:r>
          </w:p>
          <w:p w:rsidR="008B5A0B" w:rsidRPr="007B2C8F" w:rsidRDefault="00192CEE" w:rsidP="007108C4">
            <w:pPr>
              <w:spacing w:after="0" w:line="240" w:lineRule="auto"/>
              <w:rPr>
                <w:rFonts w:ascii="Cambria" w:eastAsia="Times New Roman" w:hAnsi="Cambria" w:cs="Times New Roman"/>
                <w:color w:val="3A5367"/>
                <w:sz w:val="24"/>
                <w:szCs w:val="24"/>
                <w:lang w:eastAsia="pt-PT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bdr w:val="none" w:sz="0" w:space="0" w:color="auto" w:frame="1"/>
                <w:lang w:eastAsia="pt-PT"/>
              </w:rPr>
              <w:t>Reserva de Capital</w:t>
            </w:r>
          </w:p>
          <w:p w:rsidR="00D8400A" w:rsidRPr="00A542B7" w:rsidRDefault="00D8400A" w:rsidP="007108C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bdr w:val="none" w:sz="0" w:space="0" w:color="auto" w:frame="1"/>
                <w:lang w:eastAsia="pt-PT"/>
              </w:rPr>
            </w:pPr>
          </w:p>
          <w:p w:rsidR="00192CEE" w:rsidRDefault="00192CEE" w:rsidP="007108C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bdr w:val="none" w:sz="0" w:space="0" w:color="auto" w:frame="1"/>
                <w:lang w:eastAsia="pt-PT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bdr w:val="none" w:sz="0" w:space="0" w:color="auto" w:frame="1"/>
                <w:lang w:eastAsia="pt-PT"/>
              </w:rPr>
              <w:t>Reserva de lucro</w:t>
            </w:r>
          </w:p>
          <w:p w:rsidR="00192CEE" w:rsidRDefault="00192CEE" w:rsidP="007108C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bdr w:val="none" w:sz="0" w:space="0" w:color="auto" w:frame="1"/>
                <w:lang w:eastAsia="pt-PT"/>
              </w:rPr>
            </w:pPr>
          </w:p>
          <w:p w:rsidR="00192CEE" w:rsidRDefault="00192CEE" w:rsidP="007108C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bdr w:val="none" w:sz="0" w:space="0" w:color="auto" w:frame="1"/>
                <w:lang w:eastAsia="pt-PT"/>
              </w:rPr>
            </w:pPr>
          </w:p>
          <w:p w:rsidR="008B5A0B" w:rsidRPr="007B2C8F" w:rsidRDefault="00D8400A" w:rsidP="007108C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bdr w:val="none" w:sz="0" w:space="0" w:color="auto" w:frame="1"/>
                <w:lang w:eastAsia="pt-PT"/>
              </w:rPr>
            </w:pPr>
            <w:r w:rsidRPr="00A542B7">
              <w:rPr>
                <w:rFonts w:ascii="Cambria" w:eastAsia="Times New Roman" w:hAnsi="Cambria" w:cs="Calibri"/>
                <w:color w:val="000000"/>
                <w:sz w:val="24"/>
                <w:szCs w:val="24"/>
                <w:bdr w:val="none" w:sz="0" w:space="0" w:color="auto" w:frame="1"/>
                <w:lang w:eastAsia="pt-PT"/>
              </w:rPr>
              <w:t>L</w:t>
            </w:r>
            <w:r w:rsidR="009D2006" w:rsidRPr="00A542B7">
              <w:rPr>
                <w:rFonts w:ascii="Cambria" w:eastAsia="Times New Roman" w:hAnsi="Cambria" w:cs="Calibri"/>
                <w:color w:val="000000"/>
                <w:sz w:val="24"/>
                <w:szCs w:val="24"/>
                <w:bdr w:val="none" w:sz="0" w:space="0" w:color="auto" w:frame="1"/>
                <w:lang w:eastAsia="pt-PT"/>
              </w:rPr>
              <w:t xml:space="preserve">ucro de </w:t>
            </w:r>
            <w:r w:rsidR="00192CEE" w:rsidRPr="00A542B7">
              <w:rPr>
                <w:rFonts w:ascii="Cambria" w:eastAsia="Times New Roman" w:hAnsi="Cambria" w:cs="Calibri"/>
                <w:color w:val="000000"/>
                <w:sz w:val="24"/>
                <w:szCs w:val="24"/>
                <w:bdr w:val="none" w:sz="0" w:space="0" w:color="auto" w:frame="1"/>
                <w:lang w:eastAsia="pt-PT"/>
              </w:rPr>
              <w:t>período</w:t>
            </w:r>
          </w:p>
        </w:tc>
        <w:tc>
          <w:tcPr>
            <w:tcW w:w="216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A0B" w:rsidRPr="00317C6B" w:rsidRDefault="008B5A0B" w:rsidP="007108C4">
            <w:pPr>
              <w:spacing w:after="0" w:line="240" w:lineRule="auto"/>
              <w:rPr>
                <w:rFonts w:ascii="Cambria" w:eastAsia="Times New Roman" w:hAnsi="Cambria" w:cs="Times New Roman"/>
                <w:color w:val="3A5367"/>
                <w:sz w:val="24"/>
                <w:szCs w:val="24"/>
                <w:lang w:val="en-US" w:eastAsia="pt-PT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  <w:lang w:eastAsia="pt-PT"/>
              </w:rPr>
              <w:t> </w:t>
            </w:r>
            <w:proofErr w:type="spellStart"/>
            <w:r w:rsidR="00192CEE" w:rsidRPr="00317C6B">
              <w:rPr>
                <w:rFonts w:ascii="Cambria" w:eastAsia="Times New Roman" w:hAnsi="Cambria" w:cs="Calibri"/>
                <w:color w:val="000000"/>
                <w:sz w:val="24"/>
                <w:szCs w:val="24"/>
                <w:bdr w:val="none" w:sz="0" w:space="0" w:color="auto" w:frame="1"/>
                <w:lang w:val="en-US" w:eastAsia="pt-PT"/>
              </w:rPr>
              <w:t>Rs</w:t>
            </w:r>
            <w:proofErr w:type="spellEnd"/>
            <w:r w:rsidRPr="00317C6B">
              <w:rPr>
                <w:rFonts w:ascii="Cambria" w:eastAsia="Times New Roman" w:hAnsi="Cambria" w:cs="Calibri"/>
                <w:color w:val="000000"/>
                <w:sz w:val="24"/>
                <w:szCs w:val="24"/>
                <w:bdr w:val="none" w:sz="0" w:space="0" w:color="auto" w:frame="1"/>
                <w:lang w:val="en-US" w:eastAsia="pt-PT"/>
              </w:rPr>
              <w:t xml:space="preserve"> 70.000,00</w:t>
            </w:r>
          </w:p>
          <w:p w:rsidR="008B5A0B" w:rsidRPr="00317C6B" w:rsidRDefault="00192CEE" w:rsidP="007108C4">
            <w:pPr>
              <w:spacing w:after="0" w:line="240" w:lineRule="auto"/>
              <w:rPr>
                <w:rFonts w:ascii="Cambria" w:eastAsia="Times New Roman" w:hAnsi="Cambria" w:cs="Times New Roman"/>
                <w:color w:val="3A5367"/>
                <w:sz w:val="24"/>
                <w:szCs w:val="24"/>
                <w:lang w:val="en-US" w:eastAsia="pt-PT"/>
              </w:rPr>
            </w:pPr>
            <w:r w:rsidRPr="00317C6B">
              <w:rPr>
                <w:rFonts w:ascii="Cambria" w:eastAsia="Times New Roman" w:hAnsi="Cambria" w:cs="Calibri"/>
                <w:color w:val="000000"/>
                <w:sz w:val="24"/>
                <w:szCs w:val="24"/>
                <w:bdr w:val="none" w:sz="0" w:space="0" w:color="auto" w:frame="1"/>
                <w:lang w:val="en-US" w:eastAsia="pt-PT"/>
              </w:rPr>
              <w:t> </w:t>
            </w:r>
            <w:proofErr w:type="spellStart"/>
            <w:r w:rsidRPr="00317C6B">
              <w:rPr>
                <w:rFonts w:ascii="Cambria" w:eastAsia="Times New Roman" w:hAnsi="Cambria" w:cs="Calibri"/>
                <w:color w:val="000000"/>
                <w:sz w:val="24"/>
                <w:szCs w:val="24"/>
                <w:bdr w:val="none" w:sz="0" w:space="0" w:color="auto" w:frame="1"/>
                <w:lang w:val="en-US" w:eastAsia="pt-PT"/>
              </w:rPr>
              <w:t>Rs</w:t>
            </w:r>
            <w:proofErr w:type="spellEnd"/>
            <w:r w:rsidR="008B5A0B" w:rsidRPr="00317C6B">
              <w:rPr>
                <w:rFonts w:ascii="Cambria" w:eastAsia="Times New Roman" w:hAnsi="Cambria" w:cs="Calibri"/>
                <w:color w:val="000000"/>
                <w:sz w:val="24"/>
                <w:szCs w:val="24"/>
                <w:bdr w:val="none" w:sz="0" w:space="0" w:color="auto" w:frame="1"/>
                <w:lang w:val="en-US" w:eastAsia="pt-PT"/>
              </w:rPr>
              <w:t xml:space="preserve"> 200.000,00</w:t>
            </w:r>
          </w:p>
          <w:p w:rsidR="008B5A0B" w:rsidRPr="00317C6B" w:rsidRDefault="00192CEE" w:rsidP="007108C4">
            <w:pPr>
              <w:spacing w:after="0" w:line="240" w:lineRule="auto"/>
              <w:rPr>
                <w:rFonts w:ascii="Cambria" w:eastAsia="Times New Roman" w:hAnsi="Cambria" w:cs="Times New Roman"/>
                <w:color w:val="3A5367"/>
                <w:sz w:val="24"/>
                <w:szCs w:val="24"/>
                <w:lang w:val="en-US" w:eastAsia="pt-PT"/>
              </w:rPr>
            </w:pPr>
            <w:r w:rsidRPr="00317C6B">
              <w:rPr>
                <w:rFonts w:ascii="Cambria" w:eastAsia="Times New Roman" w:hAnsi="Cambria" w:cs="Calibri"/>
                <w:color w:val="000000"/>
                <w:sz w:val="24"/>
                <w:szCs w:val="24"/>
                <w:bdr w:val="none" w:sz="0" w:space="0" w:color="auto" w:frame="1"/>
                <w:lang w:val="en-US" w:eastAsia="pt-PT"/>
              </w:rPr>
              <w:t> </w:t>
            </w:r>
            <w:proofErr w:type="spellStart"/>
            <w:r w:rsidRPr="00317C6B">
              <w:rPr>
                <w:rFonts w:ascii="Cambria" w:eastAsia="Times New Roman" w:hAnsi="Cambria" w:cs="Calibri"/>
                <w:color w:val="000000"/>
                <w:sz w:val="24"/>
                <w:szCs w:val="24"/>
                <w:bdr w:val="none" w:sz="0" w:space="0" w:color="auto" w:frame="1"/>
                <w:lang w:val="en-US" w:eastAsia="pt-PT"/>
              </w:rPr>
              <w:t>Rs</w:t>
            </w:r>
            <w:proofErr w:type="spellEnd"/>
            <w:r w:rsidR="008B5A0B" w:rsidRPr="00317C6B">
              <w:rPr>
                <w:rFonts w:ascii="Cambria" w:eastAsia="Times New Roman" w:hAnsi="Cambria" w:cs="Calibri"/>
                <w:color w:val="000000"/>
                <w:sz w:val="24"/>
                <w:szCs w:val="24"/>
                <w:bdr w:val="none" w:sz="0" w:space="0" w:color="auto" w:frame="1"/>
                <w:lang w:val="en-US" w:eastAsia="pt-PT"/>
              </w:rPr>
              <w:t xml:space="preserve"> 3.000.00</w:t>
            </w:r>
          </w:p>
          <w:p w:rsidR="008B5A0B" w:rsidRPr="00317C6B" w:rsidRDefault="00192CEE" w:rsidP="007108C4">
            <w:pPr>
              <w:spacing w:after="0" w:line="240" w:lineRule="auto"/>
              <w:rPr>
                <w:rFonts w:ascii="Cambria" w:eastAsia="Times New Roman" w:hAnsi="Cambria" w:cs="Times New Roman"/>
                <w:color w:val="3A5367"/>
                <w:sz w:val="24"/>
                <w:szCs w:val="24"/>
                <w:lang w:val="en-US" w:eastAsia="pt-PT"/>
              </w:rPr>
            </w:pPr>
            <w:r w:rsidRPr="00317C6B">
              <w:rPr>
                <w:rFonts w:ascii="Cambria" w:eastAsia="Times New Roman" w:hAnsi="Cambria" w:cs="Calibri"/>
                <w:color w:val="000000"/>
                <w:sz w:val="24"/>
                <w:szCs w:val="24"/>
                <w:bdr w:val="none" w:sz="0" w:space="0" w:color="auto" w:frame="1"/>
                <w:lang w:val="en-US" w:eastAsia="pt-PT"/>
              </w:rPr>
              <w:t> </w:t>
            </w:r>
            <w:proofErr w:type="spellStart"/>
            <w:r w:rsidRPr="00317C6B">
              <w:rPr>
                <w:rFonts w:ascii="Cambria" w:eastAsia="Times New Roman" w:hAnsi="Cambria" w:cs="Calibri"/>
                <w:color w:val="000000"/>
                <w:sz w:val="24"/>
                <w:szCs w:val="24"/>
                <w:bdr w:val="none" w:sz="0" w:space="0" w:color="auto" w:frame="1"/>
                <w:lang w:val="en-US" w:eastAsia="pt-PT"/>
              </w:rPr>
              <w:t>Rs</w:t>
            </w:r>
            <w:proofErr w:type="spellEnd"/>
            <w:r w:rsidR="008B5A0B" w:rsidRPr="00317C6B">
              <w:rPr>
                <w:rFonts w:ascii="Cambria" w:eastAsia="Times New Roman" w:hAnsi="Cambria" w:cs="Calibri"/>
                <w:color w:val="000000"/>
                <w:sz w:val="24"/>
                <w:szCs w:val="24"/>
                <w:bdr w:val="none" w:sz="0" w:space="0" w:color="auto" w:frame="1"/>
                <w:lang w:val="en-US" w:eastAsia="pt-PT"/>
              </w:rPr>
              <w:t xml:space="preserve"> 127.000.00</w:t>
            </w:r>
          </w:p>
          <w:p w:rsidR="00D8400A" w:rsidRPr="00317C6B" w:rsidRDefault="00D8400A" w:rsidP="008B5A0B">
            <w:pPr>
              <w:rPr>
                <w:rFonts w:ascii="Cambria" w:eastAsia="Times New Roman" w:hAnsi="Cambria" w:cs="Times New Roman"/>
                <w:sz w:val="24"/>
                <w:szCs w:val="24"/>
                <w:lang w:val="en-US" w:eastAsia="pt-PT"/>
              </w:rPr>
            </w:pPr>
          </w:p>
          <w:p w:rsidR="00D8400A" w:rsidRPr="00317C6B" w:rsidRDefault="008B5A0B" w:rsidP="008B5A0B">
            <w:pPr>
              <w:rPr>
                <w:rFonts w:ascii="Cambria" w:eastAsia="Times New Roman" w:hAnsi="Cambria" w:cs="Times New Roman"/>
                <w:sz w:val="24"/>
                <w:szCs w:val="24"/>
                <w:lang w:val="en-US" w:eastAsia="pt-PT"/>
              </w:rPr>
            </w:pPr>
            <w:proofErr w:type="spellStart"/>
            <w:r w:rsidRPr="00317C6B">
              <w:rPr>
                <w:rFonts w:ascii="Cambria" w:eastAsia="Times New Roman" w:hAnsi="Cambria" w:cs="Calibri"/>
                <w:sz w:val="24"/>
                <w:szCs w:val="24"/>
                <w:lang w:val="en-US" w:eastAsia="pt-PT"/>
              </w:rPr>
              <w:t>R</w:t>
            </w:r>
            <w:r w:rsidR="00192CEE" w:rsidRPr="00317C6B">
              <w:rPr>
                <w:rFonts w:ascii="Cambria" w:eastAsia="Times New Roman" w:hAnsi="Cambria" w:cs="Times New Roman"/>
                <w:sz w:val="24"/>
                <w:szCs w:val="24"/>
                <w:lang w:val="en-US" w:eastAsia="pt-PT"/>
              </w:rPr>
              <w:t>s</w:t>
            </w:r>
            <w:proofErr w:type="spellEnd"/>
            <w:r w:rsidR="00D8400A" w:rsidRPr="00317C6B">
              <w:rPr>
                <w:rFonts w:ascii="Cambria" w:eastAsia="Times New Roman" w:hAnsi="Cambria" w:cs="Times New Roman"/>
                <w:sz w:val="24"/>
                <w:szCs w:val="24"/>
                <w:lang w:val="en-US" w:eastAsia="pt-PT"/>
              </w:rPr>
              <w:t xml:space="preserve"> 20.000.00</w:t>
            </w:r>
          </w:p>
          <w:p w:rsidR="008B5A0B" w:rsidRPr="008B5A0B" w:rsidRDefault="00D8400A" w:rsidP="008B5A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proofErr w:type="spellStart"/>
            <w:r w:rsidRPr="00A542B7">
              <w:rPr>
                <w:rFonts w:ascii="Cambria" w:eastAsia="Times New Roman" w:hAnsi="Cambria" w:cs="Calibri"/>
                <w:sz w:val="24"/>
                <w:szCs w:val="24"/>
                <w:lang w:eastAsia="pt-PT"/>
              </w:rPr>
              <w:t>R</w:t>
            </w:r>
            <w:r w:rsidR="00192CEE">
              <w:rPr>
                <w:rFonts w:ascii="Cambria" w:eastAsia="Times New Roman" w:hAnsi="Cambria" w:cs="Times New Roman"/>
                <w:sz w:val="24"/>
                <w:szCs w:val="24"/>
                <w:lang w:eastAsia="pt-PT"/>
              </w:rPr>
              <w:t>s</w:t>
            </w:r>
            <w:proofErr w:type="spellEnd"/>
            <w:r w:rsidRPr="00A542B7">
              <w:rPr>
                <w:rFonts w:ascii="Cambria" w:eastAsia="Times New Roman" w:hAnsi="Cambria" w:cs="Times New Roman"/>
                <w:sz w:val="24"/>
                <w:szCs w:val="24"/>
                <w:lang w:eastAsia="pt-PT"/>
              </w:rPr>
              <w:t xml:space="preserve"> 107.000.00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 </w:t>
            </w:r>
          </w:p>
        </w:tc>
      </w:tr>
      <w:tr w:rsidR="00192CEE" w:rsidRPr="007B2C8F" w:rsidTr="007108C4">
        <w:tc>
          <w:tcPr>
            <w:tcW w:w="2802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A0B" w:rsidRPr="007B2C8F" w:rsidRDefault="008B5A0B" w:rsidP="007108C4">
            <w:pPr>
              <w:spacing w:after="0" w:line="240" w:lineRule="auto"/>
              <w:rPr>
                <w:rFonts w:ascii="Cambria" w:eastAsia="Times New Roman" w:hAnsi="Cambria" w:cs="Times New Roman"/>
                <w:color w:val="3A5367"/>
                <w:sz w:val="24"/>
                <w:szCs w:val="24"/>
                <w:lang w:eastAsia="pt-PT"/>
              </w:rPr>
            </w:pPr>
            <w:r w:rsidRPr="007B2C8F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pt-PT"/>
              </w:rPr>
              <w:t>Total activo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A0B" w:rsidRPr="007B2C8F" w:rsidRDefault="00A542B7" w:rsidP="007108C4">
            <w:pPr>
              <w:spacing w:after="0" w:line="240" w:lineRule="auto"/>
              <w:rPr>
                <w:rFonts w:ascii="Cambria" w:eastAsia="Times New Roman" w:hAnsi="Cambria" w:cs="Times New Roman"/>
                <w:color w:val="3A5367"/>
                <w:sz w:val="24"/>
                <w:szCs w:val="24"/>
                <w:lang w:eastAsia="pt-PT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pt-PT"/>
              </w:rPr>
              <w:t>R</w:t>
            </w:r>
            <w:r w:rsidR="00192CEE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pt-PT"/>
              </w:rPr>
              <w:t xml:space="preserve">s₌ </w:t>
            </w:r>
            <w:r w:rsidR="008B5A0B" w:rsidRPr="007B2C8F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pt-PT"/>
              </w:rPr>
              <w:t>400.000,00</w:t>
            </w:r>
          </w:p>
          <w:p w:rsidR="008B5A0B" w:rsidRPr="007B2C8F" w:rsidRDefault="008B5A0B" w:rsidP="007108C4">
            <w:pPr>
              <w:spacing w:after="0" w:line="240" w:lineRule="auto"/>
              <w:rPr>
                <w:rFonts w:ascii="Cambria" w:eastAsia="Times New Roman" w:hAnsi="Cambria" w:cs="Times New Roman"/>
                <w:color w:val="3A5367"/>
                <w:sz w:val="24"/>
                <w:szCs w:val="24"/>
                <w:lang w:eastAsia="pt-PT"/>
              </w:rPr>
            </w:pPr>
            <w:r w:rsidRPr="007B2C8F">
              <w:rPr>
                <w:rFonts w:ascii="Cambria" w:eastAsia="Times New Roman" w:hAnsi="Cambria" w:cs="Calibri"/>
                <w:color w:val="000000"/>
                <w:sz w:val="24"/>
                <w:szCs w:val="24"/>
                <w:bdr w:val="none" w:sz="0" w:space="0" w:color="auto" w:frame="1"/>
                <w:lang w:eastAsia="pt-PT"/>
              </w:rPr>
              <w:t> </w:t>
            </w:r>
          </w:p>
        </w:tc>
        <w:tc>
          <w:tcPr>
            <w:tcW w:w="19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A0B" w:rsidRPr="007B2C8F" w:rsidRDefault="008B5A0B" w:rsidP="007108C4">
            <w:pPr>
              <w:spacing w:after="0" w:line="240" w:lineRule="auto"/>
              <w:rPr>
                <w:rFonts w:ascii="Cambria" w:eastAsia="Times New Roman" w:hAnsi="Cambria" w:cs="Times New Roman"/>
                <w:color w:val="3A5367"/>
                <w:sz w:val="24"/>
                <w:szCs w:val="24"/>
                <w:lang w:eastAsia="pt-PT"/>
              </w:rPr>
            </w:pPr>
            <w:r w:rsidRPr="007B2C8F">
              <w:rPr>
                <w:rFonts w:ascii="Cambria" w:eastAsia="Times New Roman" w:hAnsi="Cambria" w:cs="Calibri"/>
                <w:color w:val="000000"/>
                <w:sz w:val="24"/>
                <w:szCs w:val="24"/>
                <w:bdr w:val="none" w:sz="0" w:space="0" w:color="auto" w:frame="1"/>
                <w:lang w:eastAsia="pt-PT"/>
              </w:rPr>
              <w:t> </w:t>
            </w:r>
          </w:p>
        </w:tc>
        <w:tc>
          <w:tcPr>
            <w:tcW w:w="216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A0B" w:rsidRPr="007B2C8F" w:rsidRDefault="00192CEE" w:rsidP="007108C4">
            <w:pPr>
              <w:spacing w:after="0" w:line="240" w:lineRule="auto"/>
              <w:rPr>
                <w:rFonts w:ascii="Cambria" w:eastAsia="Times New Roman" w:hAnsi="Cambria" w:cs="Times New Roman"/>
                <w:color w:val="3A5367"/>
                <w:sz w:val="24"/>
                <w:szCs w:val="24"/>
                <w:lang w:eastAsia="pt-PT"/>
              </w:rPr>
            </w:pPr>
            <w:proofErr w:type="spellStart"/>
            <w:r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pt-PT"/>
              </w:rPr>
              <w:t>Rs</w:t>
            </w:r>
            <w:proofErr w:type="spellEnd"/>
            <w:r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pt-PT"/>
              </w:rPr>
              <w:t>₌</w:t>
            </w:r>
            <w:r w:rsidR="00D8400A" w:rsidRPr="00A542B7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pt-PT"/>
              </w:rPr>
              <w:t xml:space="preserve"> 4</w:t>
            </w:r>
            <w:r w:rsidR="008B5A0B" w:rsidRPr="007B2C8F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pt-PT"/>
              </w:rPr>
              <w:t>00.000.00</w:t>
            </w:r>
          </w:p>
        </w:tc>
      </w:tr>
    </w:tbl>
    <w:p w:rsidR="00210D40" w:rsidRDefault="00210D40"/>
    <w:sectPr w:rsidR="00210D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A0B"/>
    <w:rsid w:val="00192CEE"/>
    <w:rsid w:val="00210D40"/>
    <w:rsid w:val="00317C6B"/>
    <w:rsid w:val="008B5A0B"/>
    <w:rsid w:val="009D2006"/>
    <w:rsid w:val="00A542B7"/>
    <w:rsid w:val="00D8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A0B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A0B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188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Joaquim Ezequiel</dc:creator>
  <cp:lastModifiedBy>Joaquim Ezequiel</cp:lastModifiedBy>
  <cp:revision>2</cp:revision>
  <dcterms:created xsi:type="dcterms:W3CDTF">2011-11-09T17:04:00Z</dcterms:created>
  <dcterms:modified xsi:type="dcterms:W3CDTF">2011-11-15T14:25:00Z</dcterms:modified>
</cp:coreProperties>
</file>