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F2" w:rsidRDefault="002B333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759B6">
        <w:rPr>
          <w:rFonts w:ascii="Times New Roman" w:hAnsi="Times New Roman" w:cs="Times New Roman"/>
          <w:b/>
          <w:sz w:val="24"/>
          <w:szCs w:val="24"/>
          <w:lang w:val="pt-BR"/>
        </w:rPr>
        <w:t>AIEC</w:t>
      </w:r>
      <w:r w:rsidRPr="002B333A">
        <w:rPr>
          <w:rFonts w:ascii="Times New Roman" w:hAnsi="Times New Roman" w:cs="Times New Roman"/>
          <w:sz w:val="24"/>
          <w:szCs w:val="24"/>
          <w:lang w:val="pt-BR"/>
        </w:rPr>
        <w:t xml:space="preserve">- Associação de </w:t>
      </w:r>
      <w:r>
        <w:rPr>
          <w:rFonts w:ascii="Times New Roman" w:hAnsi="Times New Roman" w:cs="Times New Roman"/>
          <w:sz w:val="24"/>
          <w:szCs w:val="24"/>
          <w:lang w:val="pt-BR"/>
        </w:rPr>
        <w:t>Ensino a Distância</w:t>
      </w:r>
    </w:p>
    <w:p w:rsidR="002B333A" w:rsidRDefault="009759B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759B6">
        <w:rPr>
          <w:rFonts w:ascii="Times New Roman" w:hAnsi="Times New Roman" w:cs="Times New Roman"/>
          <w:b/>
          <w:sz w:val="24"/>
          <w:szCs w:val="24"/>
          <w:lang w:val="pt-BR"/>
        </w:rPr>
        <w:t>Disciplina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– Tópicos Especiais em Gestão da Produção</w:t>
      </w:r>
    </w:p>
    <w:p w:rsidR="009759B6" w:rsidRDefault="009759B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759B6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Professor </w:t>
      </w:r>
      <w:r>
        <w:rPr>
          <w:rFonts w:ascii="Times New Roman" w:hAnsi="Times New Roman" w:cs="Times New Roman"/>
          <w:sz w:val="24"/>
          <w:szCs w:val="24"/>
          <w:lang w:val="pt-BR"/>
        </w:rPr>
        <w:t>– Guilherme Lima</w:t>
      </w:r>
    </w:p>
    <w:p w:rsidR="009759B6" w:rsidRDefault="009759B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759B6">
        <w:rPr>
          <w:rFonts w:ascii="Times New Roman" w:hAnsi="Times New Roman" w:cs="Times New Roman"/>
          <w:b/>
          <w:sz w:val="24"/>
          <w:szCs w:val="24"/>
          <w:lang w:val="pt-BR"/>
        </w:rPr>
        <w:t>Atividade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– Robô Ordenhador de Leite</w:t>
      </w:r>
    </w:p>
    <w:p w:rsidR="002C5E0D" w:rsidRPr="002C5E0D" w:rsidRDefault="002C5E0D" w:rsidP="002C5E0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C5E0D">
        <w:rPr>
          <w:rFonts w:ascii="Times New Roman" w:hAnsi="Times New Roman" w:cs="Times New Roman"/>
          <w:b/>
          <w:sz w:val="24"/>
          <w:szCs w:val="24"/>
          <w:lang w:val="pt-BR"/>
        </w:rPr>
        <w:t xml:space="preserve">Equipe Creative  </w:t>
      </w:r>
    </w:p>
    <w:p w:rsidR="00D364E9" w:rsidRDefault="002C5E0D" w:rsidP="002C5E0D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Celina Yoshie Tanaka Saito</w:t>
      </w:r>
    </w:p>
    <w:p w:rsidR="002C5E0D" w:rsidRDefault="002C5E0D" w:rsidP="002C5E0D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Cristina dos Santos Tsuda</w:t>
      </w:r>
    </w:p>
    <w:p w:rsidR="002C5E0D" w:rsidRDefault="002C5E0D" w:rsidP="002C5E0D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Eri Hashizume</w:t>
      </w:r>
    </w:p>
    <w:p w:rsidR="00D364E9" w:rsidRDefault="002C5E0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C5E0D">
        <w:rPr>
          <w:rFonts w:ascii="Times New Roman" w:hAnsi="Times New Roman" w:cs="Times New Roman"/>
          <w:b/>
          <w:sz w:val="24"/>
          <w:szCs w:val="24"/>
          <w:lang w:val="pt-BR"/>
        </w:rPr>
        <w:t>Objetivo</w:t>
      </w:r>
      <w:r w:rsidRPr="002C5E0D">
        <w:rPr>
          <w:rFonts w:ascii="Times New Roman" w:hAnsi="Times New Roman" w:cs="Times New Roman"/>
          <w:sz w:val="24"/>
          <w:szCs w:val="24"/>
          <w:lang w:val="pt-BR"/>
        </w:rPr>
        <w:t xml:space="preserve"> – Apresentar uma aplicação prática da informatização num processo operacional típico de produção semi-industrial.</w:t>
      </w:r>
    </w:p>
    <w:p w:rsidR="002C5E0D" w:rsidRDefault="002C5E0D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2C5E0D" w:rsidRDefault="002C5E0D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A81D91" w:rsidRDefault="00D364E9" w:rsidP="00D364E9">
      <w:pPr>
        <w:ind w:firstLine="84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 Tecnologia da Informação, pode ser definida como o conjunto de todas as atividades e soluções providas por recursos de computação que visam permitir a produção, armazenamento, transmissão, acesso, se</w:t>
      </w:r>
      <w:r w:rsidR="00594691">
        <w:rPr>
          <w:rFonts w:ascii="Times New Roman" w:hAnsi="Times New Roman" w:cs="Times New Roman"/>
          <w:sz w:val="24"/>
          <w:szCs w:val="24"/>
          <w:lang w:val="pt-BR"/>
        </w:rPr>
        <w:t>gurança e o uso das informações, e passa a ser um recurso estratégico para as organizações.</w:t>
      </w:r>
      <w:r w:rsidR="00A81D9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06CC1">
        <w:rPr>
          <w:rFonts w:ascii="Times New Roman" w:hAnsi="Times New Roman" w:cs="Times New Roman"/>
          <w:sz w:val="24"/>
          <w:szCs w:val="24"/>
          <w:lang w:val="pt-BR"/>
        </w:rPr>
        <w:t>Referente ao uso da tecnologia de ordenha mecânica, foi publicada uma matéria em 20 de abril de 2010, por Marconi Vieira, afirmando que “n</w:t>
      </w:r>
      <w:r w:rsidR="00E06CC1" w:rsidRPr="00E06CC1">
        <w:rPr>
          <w:rFonts w:ascii="Times New Roman" w:hAnsi="Times New Roman" w:cs="Times New Roman"/>
          <w:sz w:val="24"/>
          <w:szCs w:val="24"/>
          <w:lang w:val="pt-BR"/>
        </w:rPr>
        <w:t>esses últimos anos, a pecuária de leite do Brasil tem sofrido grandes transformações. Isso se deve à crescente competição, que leva à necessidade de redução de custos e aumento d</w:t>
      </w:r>
      <w:bookmarkStart w:id="0" w:name="_GoBack"/>
      <w:bookmarkEnd w:id="0"/>
      <w:r w:rsidR="00E06CC1" w:rsidRPr="00E06CC1">
        <w:rPr>
          <w:rFonts w:ascii="Times New Roman" w:hAnsi="Times New Roman" w:cs="Times New Roman"/>
          <w:sz w:val="24"/>
          <w:szCs w:val="24"/>
          <w:lang w:val="pt-BR"/>
        </w:rPr>
        <w:t>e produção, às exigências legais e de mercado por qualidade, que está obrigando os produtores a buscarem tecnologias para livrarem seus rebanhos da mastite e o lei</w:t>
      </w:r>
      <w:r w:rsidR="00E06CC1">
        <w:rPr>
          <w:rFonts w:ascii="Times New Roman" w:hAnsi="Times New Roman" w:cs="Times New Roman"/>
          <w:sz w:val="24"/>
          <w:szCs w:val="24"/>
          <w:lang w:val="pt-BR"/>
        </w:rPr>
        <w:t>te de contaminações bacterianas”. Alguns anos depois, o Brasil passou a utilizar essa tecnologia, que foi analisada pelas integrantes do grupo para desenvolvimento da atividade.</w:t>
      </w:r>
    </w:p>
    <w:p w:rsidR="00D364E9" w:rsidRDefault="00594691" w:rsidP="00D364E9">
      <w:pPr>
        <w:ind w:firstLine="84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Para a exe</w:t>
      </w:r>
      <w:r w:rsidR="00E06CC1">
        <w:rPr>
          <w:rFonts w:ascii="Times New Roman" w:hAnsi="Times New Roman" w:cs="Times New Roman"/>
          <w:sz w:val="24"/>
          <w:szCs w:val="24"/>
          <w:lang w:val="pt-BR"/>
        </w:rPr>
        <w:t>cução deste trabalho, foi disponibilizado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um vídeo, onde o uso da tecnologia robotizada, auxilia </w:t>
      </w:r>
      <w:r w:rsidR="00D424B7">
        <w:rPr>
          <w:rFonts w:ascii="Times New Roman" w:hAnsi="Times New Roman" w:cs="Times New Roman"/>
          <w:sz w:val="24"/>
          <w:szCs w:val="24"/>
          <w:lang w:val="pt-BR"/>
        </w:rPr>
        <w:t xml:space="preserve">no setor da pecuária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leiteira, trazendo grandes benefícios ao </w:t>
      </w:r>
      <w:r w:rsidR="00D424B7">
        <w:rPr>
          <w:rFonts w:ascii="Times New Roman" w:hAnsi="Times New Roman" w:cs="Times New Roman"/>
          <w:sz w:val="24"/>
          <w:szCs w:val="24"/>
          <w:lang w:val="pt-BR"/>
        </w:rPr>
        <w:t>empreendedor através da alta tecnologia. O vídeo nos mostra a ordenha</w:t>
      </w:r>
      <w:r w:rsidR="00335C4F">
        <w:rPr>
          <w:rFonts w:ascii="Times New Roman" w:hAnsi="Times New Roman" w:cs="Times New Roman"/>
          <w:sz w:val="24"/>
          <w:szCs w:val="24"/>
          <w:lang w:val="pt-BR"/>
        </w:rPr>
        <w:t xml:space="preserve"> robotizada, onde a vaca possui um chip de identificação, e quando está com ubre carregado de leite, se dirige ao local da ordenha, e um robô</w:t>
      </w:r>
      <w:r w:rsidR="00AB4E15">
        <w:rPr>
          <w:rFonts w:ascii="Times New Roman" w:hAnsi="Times New Roman" w:cs="Times New Roman"/>
          <w:sz w:val="24"/>
          <w:szCs w:val="24"/>
          <w:lang w:val="pt-BR"/>
        </w:rPr>
        <w:t xml:space="preserve"> com braço hidráulico,</w:t>
      </w:r>
      <w:r w:rsidR="00335C4F">
        <w:rPr>
          <w:rFonts w:ascii="Times New Roman" w:hAnsi="Times New Roman" w:cs="Times New Roman"/>
          <w:sz w:val="24"/>
          <w:szCs w:val="24"/>
          <w:lang w:val="pt-BR"/>
        </w:rPr>
        <w:t xml:space="preserve"> faz a limpeza dos tetos, e com localização rápida e precisa dos tetos, faz a colocação das teteiras e ef</w:t>
      </w:r>
      <w:r w:rsidR="00235D1C">
        <w:rPr>
          <w:rFonts w:ascii="Times New Roman" w:hAnsi="Times New Roman" w:cs="Times New Roman"/>
          <w:sz w:val="24"/>
          <w:szCs w:val="24"/>
          <w:lang w:val="pt-BR"/>
        </w:rPr>
        <w:t>etivação da ordenha. Verifica-s</w:t>
      </w:r>
      <w:r w:rsidR="00335C4F">
        <w:rPr>
          <w:rFonts w:ascii="Times New Roman" w:hAnsi="Times New Roman" w:cs="Times New Roman"/>
          <w:sz w:val="24"/>
          <w:szCs w:val="24"/>
          <w:lang w:val="pt-BR"/>
        </w:rPr>
        <w:t xml:space="preserve">e no vídeo também, que no no momento da ordenha, a vaca recebe alimentação na quantidade precisa, que também é calculado pelo sistema informatizado. </w:t>
      </w:r>
      <w:r w:rsidR="00235D1C">
        <w:rPr>
          <w:rFonts w:ascii="Times New Roman" w:hAnsi="Times New Roman" w:cs="Times New Roman"/>
          <w:sz w:val="24"/>
          <w:szCs w:val="24"/>
          <w:lang w:val="pt-BR"/>
        </w:rPr>
        <w:t xml:space="preserve">A equipe também verificou que esse processo já está em uso no Brasil desde 2013, </w:t>
      </w:r>
      <w:r w:rsidR="00AB4E15">
        <w:rPr>
          <w:rFonts w:ascii="Times New Roman" w:hAnsi="Times New Roman" w:cs="Times New Roman"/>
          <w:sz w:val="24"/>
          <w:szCs w:val="24"/>
          <w:lang w:val="pt-BR"/>
        </w:rPr>
        <w:t xml:space="preserve">utilizado pela Fazenda Santa Cruz em Castro, Paraná. </w:t>
      </w:r>
      <w:r w:rsidR="00AB4E15" w:rsidRPr="00AB4E15">
        <w:rPr>
          <w:rFonts w:ascii="Times New Roman" w:hAnsi="Times New Roman" w:cs="Times New Roman"/>
          <w:sz w:val="24"/>
          <w:szCs w:val="24"/>
          <w:lang w:val="pt-BR"/>
        </w:rPr>
        <w:t xml:space="preserve">Armando Rabbers, dono da fazenda em Castro, conta que com o sistema passou a obter uma média de cinco mil litros por dia e faturar cerca de 140 mil reais por mês. Um </w:t>
      </w:r>
      <w:r w:rsidR="00AB4E15" w:rsidRPr="00AB4E15">
        <w:rPr>
          <w:rFonts w:ascii="Times New Roman" w:hAnsi="Times New Roman" w:cs="Times New Roman"/>
          <w:sz w:val="24"/>
          <w:szCs w:val="24"/>
          <w:lang w:val="pt-BR"/>
        </w:rPr>
        <w:lastRenderedPageBreak/>
        <w:t>investimento alto, mas que começa a dar retorno logo que é instalado.</w:t>
      </w:r>
      <w:r w:rsidR="00AB4E1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AB4E15" w:rsidRDefault="00AB4E15" w:rsidP="00D364E9">
      <w:pPr>
        <w:ind w:firstLine="84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Através do sistema robotizado para ordenha, o grupo identificou várias vantagens para o empreendedor, sendo as três mais importantes:</w:t>
      </w:r>
    </w:p>
    <w:p w:rsidR="00AB4E15" w:rsidRDefault="001C6844" w:rsidP="001C6844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Economia com mão de obra – A presença do homem só é necessária para fazer a manutenção do galpão, todo o resto é automatizado. Nesse processo, o animal é treinado, identific</w:t>
      </w:r>
      <w:r w:rsidR="002848D4">
        <w:rPr>
          <w:rFonts w:ascii="Times New Roman" w:hAnsi="Times New Roman" w:cs="Times New Roman"/>
          <w:sz w:val="24"/>
          <w:szCs w:val="24"/>
          <w:lang w:val="pt-BR"/>
        </w:rPr>
        <w:t>ando o trajeto. Ao sentirem incô</w:t>
      </w:r>
      <w:r>
        <w:rPr>
          <w:rFonts w:ascii="Times New Roman" w:hAnsi="Times New Roman" w:cs="Times New Roman"/>
          <w:sz w:val="24"/>
          <w:szCs w:val="24"/>
          <w:lang w:val="pt-BR"/>
        </w:rPr>
        <w:t>modo com o ubre carregado de leite, dirigem-se ao local da oredenha, que fica a disposição do rebanho 24 horas.</w:t>
      </w:r>
    </w:p>
    <w:p w:rsidR="001C6844" w:rsidRDefault="001C6844" w:rsidP="001C6844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Aumento na produtividade – Nesse processo, a vaca ordenha mais vezes ao dia, tendo um aumento de 30 a 50 por cento na produção mensal. O avanço também é atribuido ao bem estar do animal que o sistema robotizado oferece.</w:t>
      </w:r>
    </w:p>
    <w:p w:rsidR="002848D4" w:rsidRDefault="002848D4" w:rsidP="002848D4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Gerenciamento, qualidade e controle de produção - </w:t>
      </w:r>
      <w:r w:rsidRPr="002848D4">
        <w:rPr>
          <w:rFonts w:ascii="Times New Roman" w:hAnsi="Times New Roman" w:cs="Times New Roman"/>
          <w:sz w:val="24"/>
          <w:szCs w:val="24"/>
          <w:lang w:val="pt-BR"/>
        </w:rPr>
        <w:t>O sistema de identificação com chip permite detectar o comportamento das vacas leiteiras e proporcionar informações valiosas ao produtor, permitindo a prevenção de doenças no seu rebanho. O dono da fazenda pode acessar as informações pela internet a qualquer hora ou de qualquer lugar.</w:t>
      </w:r>
    </w:p>
    <w:p w:rsidR="002848D4" w:rsidRDefault="00924185" w:rsidP="00415B76">
      <w:pPr>
        <w:ind w:firstLine="84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 grupo conclui, que o papel da tecnologia da informação, associada ao âmbito empressarial, se torna uma ferramenta de sucesso e alavancagem nos</w:t>
      </w:r>
      <w:r w:rsidR="00415B76">
        <w:rPr>
          <w:rFonts w:ascii="Times New Roman" w:hAnsi="Times New Roman" w:cs="Times New Roman"/>
          <w:sz w:val="24"/>
          <w:szCs w:val="24"/>
          <w:lang w:val="pt-BR"/>
        </w:rPr>
        <w:t xml:space="preserve"> negócios, pois aperfeiçoa os processos produtivos, gerando possibilidades de melhores resultados. </w:t>
      </w:r>
    </w:p>
    <w:p w:rsidR="002C5E0D" w:rsidRDefault="002C5E0D" w:rsidP="002C5E0D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2C5E0D" w:rsidRPr="0055374D" w:rsidRDefault="002C5E0D" w:rsidP="002C5E0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5374D">
        <w:rPr>
          <w:rFonts w:ascii="Times New Roman" w:hAnsi="Times New Roman" w:cs="Times New Roman"/>
          <w:b/>
          <w:sz w:val="24"/>
          <w:szCs w:val="24"/>
          <w:lang w:val="pt-BR"/>
        </w:rPr>
        <w:t xml:space="preserve">FONTES: </w:t>
      </w:r>
    </w:p>
    <w:p w:rsidR="002C5E0D" w:rsidRPr="002C5E0D" w:rsidRDefault="002C5E0D" w:rsidP="002C5E0D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Produtor de Leite Utiliza O</w:t>
      </w:r>
      <w:r w:rsidRPr="002C5E0D">
        <w:rPr>
          <w:rFonts w:ascii="Times New Roman" w:hAnsi="Times New Roman" w:cs="Times New Roman"/>
          <w:sz w:val="24"/>
          <w:szCs w:val="24"/>
          <w:lang w:val="pt-BR"/>
        </w:rPr>
        <w:t>r</w:t>
      </w:r>
      <w:r>
        <w:rPr>
          <w:rFonts w:ascii="Times New Roman" w:hAnsi="Times New Roman" w:cs="Times New Roman"/>
          <w:sz w:val="24"/>
          <w:szCs w:val="24"/>
          <w:lang w:val="pt-BR"/>
        </w:rPr>
        <w:t>denhadeira Comandada por R</w:t>
      </w:r>
      <w:r w:rsidRPr="002C5E0D">
        <w:rPr>
          <w:rFonts w:ascii="Times New Roman" w:hAnsi="Times New Roman" w:cs="Times New Roman"/>
          <w:sz w:val="24"/>
          <w:szCs w:val="24"/>
          <w:lang w:val="pt-BR"/>
        </w:rPr>
        <w:t>obô no Paraná. Disponível em http://g1.globo.com/economia/agronegocios/noticia/2013/09/produtor-de-leite-utiliza-ordenhadeira-comandada-por-robo-no-parana.html, acesso em: 06/08/2015;</w:t>
      </w:r>
    </w:p>
    <w:p w:rsidR="002C5E0D" w:rsidRPr="002C5E0D" w:rsidRDefault="002C5E0D" w:rsidP="002C5E0D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  <w:lang w:val="pt-BR"/>
        </w:rPr>
      </w:pPr>
      <w:r w:rsidRPr="002C5E0D">
        <w:rPr>
          <w:rFonts w:ascii="Times New Roman" w:hAnsi="Times New Roman" w:cs="Times New Roman"/>
          <w:sz w:val="24"/>
          <w:szCs w:val="24"/>
          <w:lang w:val="pt-BR"/>
        </w:rPr>
        <w:t>Robô é capaz de ordenhar vacas. Disponível em: http://www.inovacaotecnologica.com.br, acesso em: 06/08/2015.</w:t>
      </w:r>
    </w:p>
    <w:p w:rsidR="002C5E0D" w:rsidRDefault="002C5E0D" w:rsidP="002C5E0D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  <w:lang w:val="pt-BR"/>
        </w:rPr>
      </w:pPr>
      <w:r w:rsidRPr="002C5E0D">
        <w:rPr>
          <w:rFonts w:ascii="Times New Roman" w:hAnsi="Times New Roman" w:cs="Times New Roman"/>
          <w:sz w:val="24"/>
          <w:szCs w:val="24"/>
          <w:lang w:val="pt-BR"/>
        </w:rPr>
        <w:t>VIEIRA, Marconi. Técnicas de ordenha mecânica – Implantação e operação. Disponível em: http://www.tecnologiaetreinamento.com.br/pecuaria/pecuaria-de-leite-pecuaria/implantacao-operacao-ordenha-mecanica/, acesso em 06/08/2015.</w:t>
      </w:r>
    </w:p>
    <w:p w:rsidR="002C5E0D" w:rsidRDefault="002C5E0D" w:rsidP="002C5E0D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  <w:lang w:val="pt-BR"/>
        </w:rPr>
      </w:pPr>
      <w:r w:rsidRPr="002C5E0D">
        <w:rPr>
          <w:rFonts w:ascii="Times New Roman" w:hAnsi="Times New Roman" w:cs="Times New Roman"/>
          <w:sz w:val="24"/>
          <w:szCs w:val="24"/>
          <w:lang w:val="pt-BR"/>
        </w:rPr>
        <w:t xml:space="preserve">Ordenha robotisada Eurolat, disponível em </w:t>
      </w:r>
      <w:hyperlink r:id="rId6" w:history="1">
        <w:r w:rsidRPr="00612B3D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https://www.youtube.com/watch?v=uldDXX5P5yg</w:t>
        </w:r>
      </w:hyperlink>
      <w:r w:rsidRPr="002C5E0D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55374D">
        <w:rPr>
          <w:rFonts w:ascii="Times New Roman" w:hAnsi="Times New Roman" w:cs="Times New Roman"/>
          <w:sz w:val="24"/>
          <w:szCs w:val="24"/>
          <w:lang w:val="pt-BR"/>
        </w:rPr>
        <w:t xml:space="preserve"> Acesso em 10/08/2015</w:t>
      </w:r>
    </w:p>
    <w:p w:rsidR="002C5E0D" w:rsidRDefault="008F7C1C" w:rsidP="008F7C1C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  <w:lang w:val="pt-BR"/>
        </w:rPr>
      </w:pPr>
      <w:r w:rsidRPr="008F7C1C">
        <w:rPr>
          <w:rFonts w:ascii="Times New Roman" w:hAnsi="Times New Roman" w:cs="Times New Roman"/>
          <w:sz w:val="24"/>
          <w:szCs w:val="24"/>
          <w:lang w:val="pt-BR"/>
        </w:rPr>
        <w:t xml:space="preserve">Programa Empreendedor Rural. Sistemas Robotizados e o Futuro da Ordenha. Disponível em </w:t>
      </w:r>
      <w:hyperlink r:id="rId7" w:history="1">
        <w:r w:rsidRPr="00612B3D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http://www.empreendedorrural.com.br/sistemas-robotizados-e-o-futuro-da-ordenha.html</w:t>
        </w:r>
      </w:hyperlink>
      <w:r w:rsidRPr="008F7C1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55374D">
        <w:rPr>
          <w:rFonts w:ascii="Times New Roman" w:hAnsi="Times New Roman" w:cs="Times New Roman"/>
          <w:sz w:val="24"/>
          <w:szCs w:val="24"/>
          <w:lang w:val="pt-BR"/>
        </w:rPr>
        <w:t xml:space="preserve"> Acesso em 10/08/2015</w:t>
      </w:r>
    </w:p>
    <w:p w:rsidR="008F7C1C" w:rsidRDefault="008F7C1C" w:rsidP="008F7C1C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  <w:lang w:val="pt-BR"/>
        </w:rPr>
      </w:pPr>
      <w:r w:rsidRPr="008F7C1C">
        <w:rPr>
          <w:rFonts w:ascii="Times New Roman" w:hAnsi="Times New Roman" w:cs="Times New Roman"/>
          <w:sz w:val="24"/>
          <w:szCs w:val="24"/>
          <w:lang w:val="pt-BR"/>
        </w:rPr>
        <w:t xml:space="preserve">Agro Negócio Gazeta do Povo. Ordenha Robotizada. Disponível em </w:t>
      </w:r>
      <w:hyperlink r:id="rId8" w:history="1">
        <w:r w:rsidR="0055374D" w:rsidRPr="00612B3D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http://agro.gazetadopovo.com.br/especiais/agroleite/ordenha-robotizada/</w:t>
        </w:r>
      </w:hyperlink>
      <w:r w:rsidRPr="008F7C1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55374D">
        <w:rPr>
          <w:rFonts w:ascii="Times New Roman" w:hAnsi="Times New Roman" w:cs="Times New Roman"/>
          <w:sz w:val="24"/>
          <w:szCs w:val="24"/>
          <w:lang w:val="pt-BR"/>
        </w:rPr>
        <w:t xml:space="preserve"> Acesso em 10/08/2015.</w:t>
      </w:r>
    </w:p>
    <w:p w:rsidR="002C5E0D" w:rsidRPr="0055374D" w:rsidRDefault="0055374D" w:rsidP="002C5E0D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  <w:lang w:val="pt-BR"/>
        </w:rPr>
      </w:pPr>
      <w:r w:rsidRPr="0055374D">
        <w:rPr>
          <w:rFonts w:ascii="Times New Roman" w:hAnsi="Times New Roman" w:cs="Times New Roman"/>
          <w:sz w:val="24"/>
          <w:szCs w:val="24"/>
          <w:lang w:val="pt-BR"/>
        </w:rPr>
        <w:t xml:space="preserve">Tecnologia da Informação. Disponível em </w:t>
      </w:r>
      <w:hyperlink r:id="rId9" w:history="1">
        <w:r w:rsidRPr="0055374D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https://pt.wikipedia.org/wiki/Tecnologia_da_informa%C3%A7%C3%A3o</w:t>
        </w:r>
      </w:hyperlink>
      <w:r>
        <w:rPr>
          <w:rFonts w:ascii="Times New Roman" w:hAnsi="Times New Roman" w:cs="Times New Roman"/>
          <w:sz w:val="24"/>
          <w:szCs w:val="24"/>
          <w:lang w:val="pt-BR"/>
        </w:rPr>
        <w:t>, acesso em 10/08/2015.</w:t>
      </w:r>
    </w:p>
    <w:p w:rsidR="00AB4E15" w:rsidRPr="00924185" w:rsidRDefault="00AB4E15" w:rsidP="00D364E9">
      <w:pPr>
        <w:ind w:firstLine="84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B4E15" w:rsidRPr="009241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6C8"/>
    <w:multiLevelType w:val="hybridMultilevel"/>
    <w:tmpl w:val="E8FA4FA2"/>
    <w:lvl w:ilvl="0" w:tplc="74CC2B78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22DD3390"/>
    <w:multiLevelType w:val="hybridMultilevel"/>
    <w:tmpl w:val="E54425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3A"/>
    <w:rsid w:val="00154331"/>
    <w:rsid w:val="001C6844"/>
    <w:rsid w:val="00235D1C"/>
    <w:rsid w:val="002848D4"/>
    <w:rsid w:val="002B333A"/>
    <w:rsid w:val="002C5E0D"/>
    <w:rsid w:val="00335C4F"/>
    <w:rsid w:val="00415B76"/>
    <w:rsid w:val="004B5528"/>
    <w:rsid w:val="0055374D"/>
    <w:rsid w:val="00594691"/>
    <w:rsid w:val="007118F2"/>
    <w:rsid w:val="007E6A51"/>
    <w:rsid w:val="008157FE"/>
    <w:rsid w:val="008F7C1C"/>
    <w:rsid w:val="00924185"/>
    <w:rsid w:val="009759B6"/>
    <w:rsid w:val="00A81D91"/>
    <w:rsid w:val="00AB4E15"/>
    <w:rsid w:val="00D364E9"/>
    <w:rsid w:val="00D424B7"/>
    <w:rsid w:val="00E06CC1"/>
    <w:rsid w:val="00F6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844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2C5E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844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2C5E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o.gazetadopovo.com.br/especiais/agroleite/ordenha-robotizad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mpreendedorrural.com.br/sistemas-robotizados-e-o-futuro-da-ordenh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ldDXX5P5y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Tecnologia_da_informa%C3%A7%C3%A3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</dc:creator>
  <cp:lastModifiedBy>mio</cp:lastModifiedBy>
  <cp:revision>2</cp:revision>
  <dcterms:created xsi:type="dcterms:W3CDTF">2015-08-18T02:26:00Z</dcterms:created>
  <dcterms:modified xsi:type="dcterms:W3CDTF">2015-08-18T02:26:00Z</dcterms:modified>
</cp:coreProperties>
</file>