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29" w:rsidRDefault="00B830FA">
      <w:r>
        <w:t xml:space="preserve">    A internet é uma ferramenta de grande avalia no que se diz respeito as interligação de tecnologias, podemos afirmar que sem internet o mundo </w:t>
      </w:r>
      <w:proofErr w:type="spellStart"/>
      <w:r>
        <w:t>Pára</w:t>
      </w:r>
      <w:proofErr w:type="spellEnd"/>
      <w:r>
        <w:t>.</w:t>
      </w:r>
    </w:p>
    <w:p w:rsidR="00B830FA" w:rsidRDefault="00B830FA">
      <w:r>
        <w:t xml:space="preserve">    Com a globalização e os modernos avanços tecnológicos a internet se tornou uma ferramenta e uma arma com grande poder de destruição, e/ou Ascenção, controlar objetos, receber e enviar mensagens antes feitas por meios físicos como carta e telegrafo, hoje enviamos um texto uma imagem ou ate um vídeo para amigos, parentes e clientes em todo mundo, vimos </w:t>
      </w:r>
      <w:proofErr w:type="gramStart"/>
      <w:r>
        <w:t>a</w:t>
      </w:r>
      <w:proofErr w:type="gramEnd"/>
      <w:r>
        <w:t xml:space="preserve"> necessidade dessa ferramenta poderosa chamada internet.</w:t>
      </w:r>
      <w:r>
        <w:br/>
      </w:r>
      <w:r>
        <w:br/>
        <w:t xml:space="preserve">     Controlar objetos, não é uma tarefa simples, deve-se atentar que por traz de qualquer sistema autônomo se tem grandes engenheiros profissionais de T.I e empresários suando a camisa para que esse feito seja executado, tem os prós e os contras dessa tarefa, que deve ser levadas em conta como qualquer arma poderosa de destruição em massa. Acredito que todo objeto, maquinário e até mesmo pessoas devem ser movidas pela força de vontade, </w:t>
      </w:r>
      <w:proofErr w:type="spellStart"/>
      <w:r>
        <w:t>propia</w:t>
      </w:r>
      <w:proofErr w:type="spellEnd"/>
      <w:r>
        <w:t xml:space="preserve"> ou agregada.</w:t>
      </w:r>
      <w:r>
        <w:br/>
      </w:r>
      <w:r>
        <w:br/>
        <w:t xml:space="preserve">Internet das coisas é um caminho perigoso que todos nós devemos nunca esquecer, máquinas </w:t>
      </w:r>
      <w:proofErr w:type="gramStart"/>
      <w:r>
        <w:t>somos nos</w:t>
      </w:r>
      <w:proofErr w:type="gramEnd"/>
      <w:r>
        <w:t xml:space="preserve"> que as controlamos, não elas que nos controlam. Automação Sim, mas sempre com discernimento e coerência em toda atividade. Afinal internet é o que move metade de todo País bem evoluído, tecnológica, politica e </w:t>
      </w:r>
      <w:proofErr w:type="spellStart"/>
      <w:r>
        <w:t>intectualmente</w:t>
      </w:r>
      <w:proofErr w:type="spellEnd"/>
      <w:r>
        <w:t>. Pois suas atividades se refletem nos erros e acertos do dia-a-dia.</w:t>
      </w:r>
      <w:bookmarkStart w:id="0" w:name="_GoBack"/>
      <w:bookmarkEnd w:id="0"/>
    </w:p>
    <w:sectPr w:rsidR="00B83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05"/>
    <w:rsid w:val="00076105"/>
    <w:rsid w:val="00B40729"/>
    <w:rsid w:val="00B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2014-08-16T02:06:00Z</dcterms:created>
  <dcterms:modified xsi:type="dcterms:W3CDTF">2014-08-16T02:16:00Z</dcterms:modified>
</cp:coreProperties>
</file>