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91"/>
        <w:gridCol w:w="6209"/>
      </w:tblGrid>
      <w:tr w:rsidR="00087811" w:rsidRPr="00087811" w:rsidTr="006964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lang w:eastAsia="pt-BR"/>
              </w:rPr>
              <w:t>Questão 5 </w:t>
            </w:r>
            <w:r w:rsidRPr="00087811">
              <w:rPr>
                <w:rFonts w:ascii="Times New Roman" w:hAnsi="Times New Roman"/>
                <w:sz w:val="24"/>
                <w:szCs w:val="24"/>
                <w:lang w:eastAsia="pt-BR"/>
              </w:rPr>
              <w:br/>
            </w:r>
            <w:r w:rsidRPr="00087811">
              <w:rPr>
                <w:rFonts w:ascii="Arial" w:hAnsi="Arial" w:cs="Arial"/>
                <w:szCs w:val="20"/>
                <w:lang w:eastAsia="pt-BR"/>
              </w:rPr>
              <w:t> 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   Dada a função</w:t>
            </w:r>
            <w:r w:rsidRPr="00087811">
              <w:rPr>
                <w:lang w:eastAsia="pt-BR"/>
              </w:rPr>
              <w:t> </w:t>
            </w:r>
            <w:r>
              <w:rPr>
                <w:noProof/>
                <w:szCs w:val="20"/>
                <w:lang w:eastAsia="pt-BR"/>
              </w:rPr>
              <w:drawing>
                <wp:inline distT="0" distB="0" distL="0" distR="0">
                  <wp:extent cx="819150" cy="352425"/>
                  <wp:effectExtent l="19050" t="0" r="0" b="0"/>
                  <wp:docPr id="1" name="Imagem 1" descr="http://www.aiec.br/plataforma/exe_teste/imagem/101101/102/102u03/102U03M02Q16E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iec.br/plataforma/exe_teste/imagem/101101/102/102u03/102U03M02Q16EN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7811">
              <w:rPr>
                <w:szCs w:val="20"/>
                <w:lang w:eastAsia="pt-BR"/>
              </w:rPr>
              <w:t>, o valor de</w:t>
            </w:r>
            <w:r w:rsidRPr="00087811">
              <w:rPr>
                <w:lang w:eastAsia="pt-BR"/>
              </w:rPr>
              <w:t> </w:t>
            </w:r>
            <w:r>
              <w:rPr>
                <w:noProof/>
                <w:szCs w:val="20"/>
                <w:lang w:eastAsia="pt-BR"/>
              </w:rPr>
              <w:drawing>
                <wp:inline distT="0" distB="0" distL="0" distR="0">
                  <wp:extent cx="800100" cy="361950"/>
                  <wp:effectExtent l="19050" t="0" r="0" b="0"/>
                  <wp:docPr id="2" name="Imagem 2" descr="http://www.aiec.br/plataforma/exe_teste/imagem/101101/102/102u03/102U03M02Q16E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iec.br/plataforma/exe_teste/imagem/101101/102/102u03/102U03M02Q16EN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7811">
              <w:rPr>
                <w:lang w:eastAsia="pt-BR"/>
              </w:rPr>
              <w:t> </w:t>
            </w:r>
            <w:r w:rsidRPr="00087811">
              <w:rPr>
                <w:szCs w:val="20"/>
                <w:lang w:eastAsia="pt-BR"/>
              </w:rPr>
              <w:t>é: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t> 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18pt" o:ole="">
                  <v:imagedata r:id="rId6" o:title=""/>
                </v:shape>
                <w:control r:id="rId7" w:name="DefaultOcxName" w:shapeid="_x0000_i1045"/>
              </w:object>
            </w: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1- 0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object w:dxaOrig="1440" w:dyaOrig="1440">
                <v:shape id="_x0000_i1073" type="#_x0000_t75" style="width:20.25pt;height:18pt" o:ole="">
                  <v:imagedata r:id="rId6" o:title=""/>
                </v:shape>
                <w:control r:id="rId8" w:name="DefaultOcxName1" w:shapeid="_x0000_i1073"/>
              </w:object>
            </w: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2- Não existe.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object w:dxaOrig="1440" w:dyaOrig="1440">
                <v:shape id="_x0000_i1074" type="#_x0000_t75" style="width:20.25pt;height:18pt" o:ole="">
                  <v:imagedata r:id="rId9" o:title=""/>
                </v:shape>
                <w:control r:id="rId10" w:name="DefaultOcxName2" w:shapeid="_x0000_i1074"/>
              </w:object>
            </w: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3- 1/3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11" w:name="DefaultOcxName3" w:shapeid="_x0000_i1040"/>
              </w:object>
            </w: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4- -4/3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rFonts w:ascii="Arial" w:hAnsi="Arial" w:cs="Arial"/>
                <w:szCs w:val="20"/>
                <w:lang w:eastAsia="pt-BR"/>
              </w:rPr>
              <w:object w:dxaOrig="1440" w:dyaOrig="1440">
                <v:shape id="_x0000_i1039" type="#_x0000_t75" style="width:20.25pt;height:18pt" o:ole="">
                  <v:imagedata r:id="rId6" o:title=""/>
                </v:shape>
                <w:control r:id="rId12" w:name="DefaultOcxName4" w:shapeid="_x0000_i1039"/>
              </w:object>
            </w:r>
          </w:p>
        </w:tc>
        <w:tc>
          <w:tcPr>
            <w:tcW w:w="0" w:type="auto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087811">
              <w:rPr>
                <w:szCs w:val="20"/>
                <w:lang w:eastAsia="pt-BR"/>
              </w:rPr>
              <w:t>5- -1</w:t>
            </w:r>
          </w:p>
        </w:tc>
      </w:tr>
      <w:tr w:rsidR="00087811" w:rsidRPr="00087811" w:rsidTr="006964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87811" w:rsidRPr="00087811" w:rsidRDefault="00087811" w:rsidP="00696474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696474" w:rsidRDefault="00696474"/>
    <w:p w:rsidR="00696474" w:rsidRDefault="00696474">
      <w:r>
        <w:t xml:space="preserve">f(2) = 2² - 1 / 2 + 1 </w:t>
      </w:r>
    </w:p>
    <w:p w:rsidR="00696474" w:rsidRDefault="00696474">
      <w:r>
        <w:t>f(2) = 4 – 1 / 3</w:t>
      </w:r>
    </w:p>
    <w:p w:rsidR="00696474" w:rsidRDefault="00696474">
      <w:r>
        <w:t>f(2) = 3 / 3</w:t>
      </w:r>
    </w:p>
    <w:p w:rsidR="00696474" w:rsidRDefault="00696474">
      <w:r>
        <w:t>f(2) = 1</w:t>
      </w:r>
    </w:p>
    <w:p w:rsidR="00696474" w:rsidRDefault="00696474"/>
    <w:p w:rsidR="00696474" w:rsidRDefault="00696474" w:rsidP="00696474">
      <w:r>
        <w:t xml:space="preserve">f(-1) = (-1)² - 1 / (-1) + 1 </w:t>
      </w:r>
    </w:p>
    <w:p w:rsidR="00696474" w:rsidRDefault="00696474" w:rsidP="00696474">
      <w:r>
        <w:t>f(-1) = 1 – 1 / 2</w:t>
      </w:r>
    </w:p>
    <w:p w:rsidR="00696474" w:rsidRDefault="00696474" w:rsidP="00696474">
      <w:r>
        <w:t>f(-1) = 0 / 2</w:t>
      </w:r>
    </w:p>
    <w:p w:rsidR="00696474" w:rsidRDefault="00696474" w:rsidP="00696474">
      <w:r>
        <w:t>f(-1) = 0</w:t>
      </w:r>
    </w:p>
    <w:p w:rsidR="00696474" w:rsidRDefault="00696474" w:rsidP="00696474"/>
    <w:p w:rsidR="00696474" w:rsidRDefault="00696474" w:rsidP="00696474">
      <w:r>
        <w:t xml:space="preserve">f(3) = 3² - 1 / 3 + 1 </w:t>
      </w:r>
    </w:p>
    <w:p w:rsidR="00696474" w:rsidRDefault="00696474" w:rsidP="00696474">
      <w:r>
        <w:t>f(3) = 9 – 1 / 4</w:t>
      </w:r>
    </w:p>
    <w:p w:rsidR="00696474" w:rsidRDefault="00696474" w:rsidP="00696474">
      <w:r>
        <w:t>f(3) = 8 / 4</w:t>
      </w:r>
    </w:p>
    <w:p w:rsidR="00696474" w:rsidRDefault="00696474" w:rsidP="00696474">
      <w:r>
        <w:t>f(3) = 2</w:t>
      </w:r>
    </w:p>
    <w:p w:rsidR="00696474" w:rsidRDefault="00696474"/>
    <w:p w:rsidR="00696474" w:rsidRDefault="00696474">
      <w:r>
        <w:t xml:space="preserve">f(2) – f(-1) / f(2) </w:t>
      </w:r>
    </w:p>
    <w:p w:rsidR="00696474" w:rsidRDefault="00696474">
      <w:r>
        <w:t>1 – 0 / 2</w:t>
      </w:r>
    </w:p>
    <w:p w:rsidR="00696474" w:rsidRDefault="00696474">
      <w:pPr>
        <w:rPr>
          <w:b/>
          <w:u w:val="single"/>
        </w:rPr>
      </w:pPr>
      <w:r w:rsidRPr="00696474">
        <w:rPr>
          <w:b/>
          <w:u w:val="single"/>
        </w:rPr>
        <w:t>1 / 2</w:t>
      </w:r>
    </w:p>
    <w:p w:rsidR="00696474" w:rsidRDefault="00696474">
      <w:pPr>
        <w:rPr>
          <w:b/>
          <w:u w:val="single"/>
        </w:rPr>
      </w:pPr>
    </w:p>
    <w:p w:rsidR="00696474" w:rsidRPr="00696474" w:rsidRDefault="00696474">
      <w:pPr>
        <w:rPr>
          <w:b/>
          <w:u w:val="single"/>
        </w:rPr>
      </w:pPr>
      <w:r>
        <w:rPr>
          <w:b/>
          <w:u w:val="single"/>
        </w:rPr>
        <w:t>Então, não seria 1/2 a resposta? Encontrei a alternativa correta.</w:t>
      </w:r>
    </w:p>
    <w:sectPr w:rsidR="00696474" w:rsidRPr="00696474" w:rsidSect="001A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811"/>
    <w:rsid w:val="00087811"/>
    <w:rsid w:val="001A41E7"/>
    <w:rsid w:val="00696474"/>
    <w:rsid w:val="0094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7811"/>
    <w:rPr>
      <w:b/>
      <w:bCs/>
    </w:rPr>
  </w:style>
  <w:style w:type="character" w:customStyle="1" w:styleId="apple-converted-space">
    <w:name w:val="apple-converted-space"/>
    <w:basedOn w:val="Fontepargpadro"/>
    <w:rsid w:val="00087811"/>
  </w:style>
  <w:style w:type="paragraph" w:styleId="Textodebalo">
    <w:name w:val="Balloon Text"/>
    <w:basedOn w:val="Normal"/>
    <w:link w:val="TextodebaloChar"/>
    <w:uiPriority w:val="99"/>
    <w:semiHidden/>
    <w:unhideWhenUsed/>
    <w:rsid w:val="0008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964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4.xml"/><Relationship Id="rId5" Type="http://schemas.openxmlformats.org/officeDocument/2006/relationships/image" Target="media/image2.gif"/><Relationship Id="rId10" Type="http://schemas.openxmlformats.org/officeDocument/2006/relationships/control" Target="activeX/activeX3.xml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2014-10-27T16:18:00Z</dcterms:created>
  <dcterms:modified xsi:type="dcterms:W3CDTF">2014-10-27T16:45:00Z</dcterms:modified>
</cp:coreProperties>
</file>