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8B" w:rsidRDefault="00307B9F">
      <w:r>
        <w:rPr>
          <w:rFonts w:ascii="Arial" w:hAnsi="Arial" w:cs="Arial"/>
          <w:color w:val="444444"/>
          <w:sz w:val="25"/>
          <w:szCs w:val="25"/>
          <w:lang w:val="pt-BR"/>
        </w:rPr>
        <w:t xml:space="preserve">O </w:t>
      </w:r>
      <w:r>
        <w:rPr>
          <w:rStyle w:val="Forte"/>
          <w:rFonts w:ascii="Arial" w:hAnsi="Arial" w:cs="Arial"/>
          <w:color w:val="444444"/>
          <w:sz w:val="25"/>
          <w:szCs w:val="25"/>
          <w:lang w:val="pt-BR"/>
        </w:rPr>
        <w:t>fluxograma linear</w:t>
      </w:r>
      <w:r>
        <w:rPr>
          <w:rFonts w:ascii="Arial" w:hAnsi="Arial" w:cs="Arial"/>
          <w:color w:val="444444"/>
          <w:sz w:val="25"/>
          <w:szCs w:val="25"/>
          <w:lang w:val="pt-BR"/>
        </w:rPr>
        <w:t xml:space="preserve"> é um diagrama que exibe a sequência de trabalho passo a passo que compõe o processo. Esta ferramenta ajuda a identificar retrabalhos, redundâncias ou etapas desencessárias.Já o </w:t>
      </w:r>
      <w:r>
        <w:rPr>
          <w:rStyle w:val="Forte"/>
          <w:rFonts w:ascii="Arial" w:hAnsi="Arial" w:cs="Arial"/>
          <w:color w:val="444444"/>
          <w:sz w:val="25"/>
          <w:szCs w:val="25"/>
          <w:lang w:val="pt-BR"/>
        </w:rPr>
        <w:t>fluxograma funcional</w:t>
      </w:r>
      <w:r>
        <w:rPr>
          <w:rFonts w:ascii="Arial" w:hAnsi="Arial" w:cs="Arial"/>
          <w:color w:val="444444"/>
          <w:sz w:val="25"/>
          <w:szCs w:val="25"/>
          <w:lang w:val="pt-BR"/>
        </w:rPr>
        <w:t xml:space="preserve"> tem como objetivo mostrar o fluxo de processo atual e quais as pessoas ou grupo de pessoas envolvidas em cada etapa. Neste caso, linhas verticais ou horizontais são utilizadas para definir as fronteiras entre as responsabilidades.</w:t>
      </w:r>
    </w:p>
    <w:sectPr w:rsidR="00BE738B" w:rsidSect="00BE7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7B9F"/>
    <w:rsid w:val="00307B9F"/>
    <w:rsid w:val="00BE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8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307B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jpedro</dc:creator>
  <cp:lastModifiedBy>jpedro</cp:lastModifiedBy>
  <cp:revision>1</cp:revision>
  <dcterms:created xsi:type="dcterms:W3CDTF">2016-03-04T11:46:00Z</dcterms:created>
  <dcterms:modified xsi:type="dcterms:W3CDTF">2016-03-04T11:47:00Z</dcterms:modified>
</cp:coreProperties>
</file>